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BE06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14D8F9B" wp14:editId="678AD7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C413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7C2DB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19AF6A5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0F4DC6E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B91C2F" w14:textId="77777777" w:rsidR="009E6353" w:rsidRPr="00916391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47B2810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BCF62F" w14:textId="2BAF053B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332A8C">
        <w:rPr>
          <w:rFonts w:ascii="Times New Roman" w:hAnsi="Times New Roman" w:cs="Times New Roman"/>
          <w:b/>
          <w:bCs/>
        </w:rPr>
        <w:t>5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 w:rsidR="00332A8C">
        <w:rPr>
          <w:rFonts w:ascii="Times New Roman" w:hAnsi="Times New Roman" w:cs="Times New Roman"/>
          <w:b/>
          <w:bCs/>
        </w:rPr>
        <w:t>január 13</w:t>
      </w:r>
      <w:r w:rsidRPr="000F007A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11342F2B" w14:textId="77777777" w:rsidR="000D21A5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AE4F90" w14:textId="1A023806" w:rsidR="009E6353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424535C8" w14:textId="08C1EA29" w:rsidR="009E6353" w:rsidRDefault="009E6353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Településrendezési eszközök módosítá</w:t>
      </w:r>
      <w:r w:rsidR="004763C6">
        <w:rPr>
          <w:rFonts w:ascii="Times New Roman" w:hAnsi="Times New Roman" w:cs="Times New Roman"/>
          <w:b/>
        </w:rPr>
        <w:t>sával összefüggő kérdések</w:t>
      </w:r>
      <w:r>
        <w:rPr>
          <w:rFonts w:ascii="Times New Roman" w:hAnsi="Times New Roman" w:cs="Times New Roman"/>
          <w:b/>
        </w:rPr>
        <w:t xml:space="preserve"> </w:t>
      </w:r>
    </w:p>
    <w:p w14:paraId="733D3307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57AEED" w14:textId="77777777" w:rsidR="009E6353" w:rsidRPr="0077380E" w:rsidRDefault="009E6353" w:rsidP="009E6353">
      <w:pPr>
        <w:spacing w:after="0"/>
        <w:rPr>
          <w:rFonts w:ascii="Times New Roman" w:hAnsi="Times New Roman" w:cs="Times New Roman"/>
          <w:b/>
        </w:rPr>
      </w:pPr>
    </w:p>
    <w:p w14:paraId="7CDE8F4A" w14:textId="327C00AC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332A8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.0</w:t>
      </w:r>
      <w:r w:rsidR="00332A8C">
        <w:rPr>
          <w:rFonts w:ascii="Times New Roman" w:hAnsi="Times New Roman" w:cs="Times New Roman"/>
          <w:b/>
          <w:bCs/>
        </w:rPr>
        <w:t>1.13</w:t>
      </w:r>
      <w:r>
        <w:rPr>
          <w:rFonts w:ascii="Times New Roman" w:hAnsi="Times New Roman" w:cs="Times New Roman"/>
          <w:b/>
          <w:bCs/>
        </w:rPr>
        <w:t>.</w:t>
      </w:r>
      <w:r w:rsidRPr="0077380E">
        <w:rPr>
          <w:rFonts w:ascii="Times New Roman" w:hAnsi="Times New Roman" w:cs="Times New Roman"/>
        </w:rPr>
        <w:t xml:space="preserve"> </w:t>
      </w:r>
    </w:p>
    <w:p w14:paraId="2BD64EEF" w14:textId="77777777" w:rsidR="00332A8C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332A8C" w:rsidRPr="00332A8C">
        <w:rPr>
          <w:rFonts w:ascii="Times New Roman" w:hAnsi="Times New Roman" w:cs="Times New Roman"/>
          <w:b/>
          <w:bCs/>
        </w:rPr>
        <w:t>Pénzügyi, Településfejlesztési és Fenntarthatósági</w:t>
      </w:r>
    </w:p>
    <w:p w14:paraId="012BF7E2" w14:textId="579F017D" w:rsidR="009E6353" w:rsidRPr="0077380E" w:rsidRDefault="00332A8C" w:rsidP="00332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32A8C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="009E6353" w:rsidRPr="0077380E">
        <w:rPr>
          <w:rFonts w:ascii="Times New Roman" w:hAnsi="Times New Roman" w:cs="Times New Roman"/>
          <w:b/>
          <w:bCs/>
        </w:rPr>
        <w:t>Képviselő-testület</w:t>
      </w:r>
      <w:r w:rsidR="009E6353" w:rsidRPr="0077380E">
        <w:rPr>
          <w:rFonts w:ascii="Times New Roman" w:hAnsi="Times New Roman" w:cs="Times New Roman"/>
        </w:rPr>
        <w:t xml:space="preserve"> </w:t>
      </w:r>
    </w:p>
    <w:p w14:paraId="0ED13F18" w14:textId="46BCAD03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4201C3" w:rsidRPr="004201C3">
        <w:rPr>
          <w:rFonts w:ascii="Times New Roman" w:hAnsi="Times New Roman" w:cs="Times New Roman"/>
          <w:b/>
          <w:bCs/>
        </w:rPr>
        <w:t>Földvári-Nagy László Bizottsági elnök</w:t>
      </w:r>
    </w:p>
    <w:p w14:paraId="0C6E32B9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7A9C884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62243224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21A46F5D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C5105EC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0B5CFEFC" w14:textId="77777777" w:rsidR="009E6353" w:rsidRPr="0077380E" w:rsidRDefault="009E6353" w:rsidP="009E6353">
      <w:pPr>
        <w:spacing w:after="0"/>
        <w:jc w:val="both"/>
      </w:pPr>
    </w:p>
    <w:p w14:paraId="09AED1A2" w14:textId="062A242A" w:rsidR="009E6353" w:rsidRPr="004201C3" w:rsidRDefault="004201C3" w:rsidP="004201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9E6353" w:rsidRPr="004201C3">
        <w:rPr>
          <w:rFonts w:ascii="Times New Roman" w:hAnsi="Times New Roman" w:cs="Times New Roman"/>
          <w:b/>
        </w:rPr>
        <w:t xml:space="preserve">Előzmények, különösen az adott tárgykörben hozott korábbi testületi döntések és azok végrehajtásának állása: </w:t>
      </w:r>
    </w:p>
    <w:p w14:paraId="2AF16616" w14:textId="3D48BCAC" w:rsidR="004201C3" w:rsidRPr="003A68A4" w:rsidRDefault="004201C3" w:rsidP="003A68A4">
      <w:pPr>
        <w:spacing w:after="0"/>
        <w:jc w:val="both"/>
        <w:rPr>
          <w:rFonts w:ascii="Times New Roman" w:hAnsi="Times New Roman" w:cs="Times New Roman"/>
        </w:rPr>
      </w:pPr>
      <w:r w:rsidRPr="003A68A4">
        <w:rPr>
          <w:rFonts w:ascii="Times New Roman" w:hAnsi="Times New Roman" w:cs="Times New Roman"/>
        </w:rPr>
        <w:t>89/2022. (VI. 28.) önkormányzati határozat</w:t>
      </w:r>
    </w:p>
    <w:p w14:paraId="49BD52D5" w14:textId="2F424F03" w:rsidR="004201C3" w:rsidRPr="003A68A4" w:rsidRDefault="004201C3" w:rsidP="003A68A4">
      <w:pPr>
        <w:spacing w:after="0"/>
        <w:jc w:val="both"/>
        <w:rPr>
          <w:rFonts w:ascii="Times New Roman" w:hAnsi="Times New Roman" w:cs="Times New Roman"/>
        </w:rPr>
      </w:pPr>
      <w:r w:rsidRPr="003A68A4">
        <w:rPr>
          <w:rFonts w:ascii="Times New Roman" w:hAnsi="Times New Roman" w:cs="Times New Roman"/>
        </w:rPr>
        <w:t>9/2022. (VI. 29.) önkormányzati rendelet</w:t>
      </w:r>
    </w:p>
    <w:p w14:paraId="6923A350" w14:textId="345CCA56" w:rsidR="004201C3" w:rsidRPr="003A68A4" w:rsidRDefault="004201C3" w:rsidP="003A68A4">
      <w:pPr>
        <w:spacing w:after="0"/>
        <w:jc w:val="both"/>
        <w:rPr>
          <w:rFonts w:ascii="Times New Roman" w:hAnsi="Times New Roman" w:cs="Times New Roman"/>
        </w:rPr>
      </w:pPr>
      <w:r w:rsidRPr="003A68A4">
        <w:rPr>
          <w:rFonts w:ascii="Times New Roman" w:hAnsi="Times New Roman" w:cs="Times New Roman"/>
        </w:rPr>
        <w:t>81/2023. (VII. 24.) számú Önkormányzati határozat</w:t>
      </w:r>
    </w:p>
    <w:p w14:paraId="1AC76B0B" w14:textId="7CB4D9F5" w:rsidR="003A68A4" w:rsidRDefault="003A68A4" w:rsidP="003A68A4">
      <w:pPr>
        <w:spacing w:after="0"/>
        <w:jc w:val="both"/>
        <w:rPr>
          <w:rFonts w:ascii="Times New Roman" w:hAnsi="Times New Roman" w:cs="Times New Roman"/>
        </w:rPr>
      </w:pPr>
      <w:r w:rsidRPr="003A68A4">
        <w:rPr>
          <w:rFonts w:ascii="Times New Roman" w:hAnsi="Times New Roman" w:cs="Times New Roman"/>
        </w:rPr>
        <w:t>13/2023. (VIII. 1.) önkormányzati rendelet</w:t>
      </w:r>
    </w:p>
    <w:p w14:paraId="6962571D" w14:textId="77777777" w:rsidR="003A68A4" w:rsidRPr="003A68A4" w:rsidRDefault="003A68A4" w:rsidP="003A68A4">
      <w:pPr>
        <w:spacing w:after="0"/>
        <w:jc w:val="both"/>
        <w:rPr>
          <w:rFonts w:ascii="Times New Roman" w:hAnsi="Times New Roman" w:cs="Times New Roman"/>
          <w:b/>
        </w:rPr>
      </w:pPr>
    </w:p>
    <w:p w14:paraId="12ACDD4A" w14:textId="6A136B61" w:rsidR="009E6353" w:rsidRPr="0077380E" w:rsidRDefault="009E6353" w:rsidP="009E6353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5D50BB">
        <w:rPr>
          <w:rFonts w:ascii="Times New Roman" w:hAnsi="Times New Roman" w:cs="Times New Roman"/>
        </w:rPr>
        <w:t>A</w:t>
      </w:r>
      <w:r w:rsidR="005D50BB" w:rsidRPr="00F70330">
        <w:rPr>
          <w:rFonts w:ascii="Times New Roman" w:hAnsi="Times New Roman" w:cs="Times New Roman"/>
        </w:rPr>
        <w:t xml:space="preserve"> településrendezési tervek és településkép-védelmi eszközök egyeztetésének és elfogadásának szabályairól szóló 419/2021. (VII.15.) kormányrendelet</w:t>
      </w:r>
    </w:p>
    <w:p w14:paraId="1B20D601" w14:textId="77777777" w:rsidR="003C2E1F" w:rsidRDefault="003C2E1F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8916512" w14:textId="4559A522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199D6E5C" w14:textId="77777777" w:rsidR="00A237A5" w:rsidRDefault="00A237A5" w:rsidP="009E6353">
      <w:pPr>
        <w:spacing w:after="0"/>
        <w:jc w:val="both"/>
        <w:rPr>
          <w:rFonts w:ascii="Times New Roman" w:hAnsi="Times New Roman" w:cs="Times New Roman"/>
          <w:bCs/>
        </w:rPr>
      </w:pPr>
    </w:p>
    <w:p w14:paraId="4AE0C84F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C714AC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4F9B67AE" w14:textId="2860D9D1" w:rsidR="00DF1D30" w:rsidRPr="00366BFD" w:rsidRDefault="00DF1D30" w:rsidP="005203F0">
      <w:p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>A Képviselő-testület 2022.</w:t>
      </w:r>
      <w:r w:rsidR="00CB6B8F">
        <w:rPr>
          <w:rFonts w:ascii="Times New Roman" w:hAnsi="Times New Roman" w:cs="Times New Roman"/>
        </w:rPr>
        <w:t xml:space="preserve"> </w:t>
      </w:r>
      <w:r w:rsidRPr="008A1245">
        <w:rPr>
          <w:rFonts w:ascii="Times New Roman" w:hAnsi="Times New Roman" w:cs="Times New Roman"/>
        </w:rPr>
        <w:t xml:space="preserve">június 28-i ülésén </w:t>
      </w:r>
      <w:r w:rsidRPr="00F70330">
        <w:rPr>
          <w:rFonts w:ascii="Times New Roman" w:hAnsi="Times New Roman" w:cs="Times New Roman"/>
        </w:rPr>
        <w:t xml:space="preserve">89/2022. (VI. 28.) önkormányzati határozatában döntött </w:t>
      </w:r>
      <w:r w:rsidRPr="008A1245">
        <w:rPr>
          <w:rFonts w:ascii="Times New Roman" w:hAnsi="Times New Roman" w:cs="Times New Roman"/>
        </w:rPr>
        <w:t xml:space="preserve">a </w:t>
      </w:r>
      <w:r w:rsidRPr="00366BFD">
        <w:rPr>
          <w:rFonts w:ascii="Times New Roman" w:hAnsi="Times New Roman" w:cs="Times New Roman"/>
        </w:rPr>
        <w:t>településrendezési eszközök módosítás</w:t>
      </w:r>
      <w:r w:rsidR="00CB6B8F">
        <w:rPr>
          <w:rFonts w:ascii="Times New Roman" w:hAnsi="Times New Roman" w:cs="Times New Roman"/>
        </w:rPr>
        <w:t>áról</w:t>
      </w:r>
      <w:r w:rsidRPr="00366BFD">
        <w:rPr>
          <w:rFonts w:ascii="Times New Roman" w:hAnsi="Times New Roman" w:cs="Times New Roman"/>
        </w:rPr>
        <w:t xml:space="preserve"> és változtatási tilalom elrendeléséről a Vt-A2, Vt-A3(1), Lke-E1 (1) övezet</w:t>
      </w:r>
      <w:r w:rsidR="00D7477D">
        <w:rPr>
          <w:rFonts w:ascii="Times New Roman" w:hAnsi="Times New Roman" w:cs="Times New Roman"/>
        </w:rPr>
        <w:t xml:space="preserve">ben </w:t>
      </w:r>
      <w:r w:rsidRPr="00366BFD">
        <w:rPr>
          <w:rFonts w:ascii="Times New Roman" w:hAnsi="Times New Roman" w:cs="Times New Roman"/>
        </w:rPr>
        <w:t>elhelyezhető lakásszám, övezeti előírásainak pontosítása érdekében.</w:t>
      </w:r>
    </w:p>
    <w:p w14:paraId="7619AB4C" w14:textId="1E9DE75B" w:rsidR="00671870" w:rsidRDefault="006004D9" w:rsidP="005203F0">
      <w:pPr>
        <w:jc w:val="both"/>
        <w:rPr>
          <w:rFonts w:ascii="Times New Roman" w:hAnsi="Times New Roman" w:cs="Times New Roman"/>
        </w:rPr>
      </w:pPr>
      <w:r w:rsidRPr="00366BFD">
        <w:rPr>
          <w:rFonts w:ascii="Times New Roman" w:hAnsi="Times New Roman" w:cs="Times New Roman"/>
        </w:rPr>
        <w:t xml:space="preserve">A </w:t>
      </w:r>
      <w:r w:rsidR="008C2A95" w:rsidRPr="00366BFD">
        <w:rPr>
          <w:rFonts w:ascii="Times New Roman" w:hAnsi="Times New Roman" w:cs="Times New Roman"/>
        </w:rPr>
        <w:t xml:space="preserve">képviselő-testület által megfogalmazott </w:t>
      </w:r>
      <w:r w:rsidR="00EB5728" w:rsidRPr="00366BFD">
        <w:rPr>
          <w:rFonts w:ascii="Times New Roman" w:hAnsi="Times New Roman" w:cs="Times New Roman"/>
        </w:rPr>
        <w:t>feladatmeghatározás alapján - több részterületre kiterjedően, változtatási tilalom elrendelése mellett (9/2022. (VI. 29.) önkormányzati rendelet) megkezdődött a tervezési folyamat</w:t>
      </w:r>
      <w:r w:rsidR="00FE1F86">
        <w:rPr>
          <w:rFonts w:ascii="Times New Roman" w:hAnsi="Times New Roman" w:cs="Times New Roman"/>
        </w:rPr>
        <w:t>.</w:t>
      </w:r>
    </w:p>
    <w:p w14:paraId="2393D41E" w14:textId="132032B3" w:rsidR="00671870" w:rsidRDefault="000B6304" w:rsidP="006718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2023.évben </w:t>
      </w:r>
      <w:r w:rsidR="00EB5728" w:rsidRPr="00F70330">
        <w:rPr>
          <w:rFonts w:ascii="Times New Roman" w:hAnsi="Times New Roman" w:cs="Times New Roman"/>
        </w:rPr>
        <w:t>a tervezési feladat kibővült. A Képviselő-testület „Lakossági kezdeményezés településrendezési eszközök módosítása és változtatási tilalom elrendelése” tárgyú 81/2023. (VII. 24.) számú Önkormányzati határozatában úgy határozott, hogy az Lke_K2 jelű övezet felülvizsgálatára vonatkozóan</w:t>
      </w:r>
      <w:r w:rsidR="00E9617E">
        <w:rPr>
          <w:rFonts w:ascii="Times New Roman" w:hAnsi="Times New Roman" w:cs="Times New Roman"/>
        </w:rPr>
        <w:t xml:space="preserve"> is kiterjeszti a tervezési folyamatot</w:t>
      </w:r>
      <w:r w:rsidR="00EB5728" w:rsidRPr="00F70330">
        <w:rPr>
          <w:rFonts w:ascii="Times New Roman" w:hAnsi="Times New Roman" w:cs="Times New Roman"/>
        </w:rPr>
        <w:t xml:space="preserve">. </w:t>
      </w:r>
      <w:r w:rsidR="00671870">
        <w:rPr>
          <w:rFonts w:ascii="Times New Roman" w:hAnsi="Times New Roman" w:cs="Times New Roman"/>
        </w:rPr>
        <w:t xml:space="preserve">Egyidejűleg </w:t>
      </w:r>
      <w:r w:rsidR="00671870" w:rsidRPr="00F70330">
        <w:rPr>
          <w:rFonts w:ascii="Times New Roman" w:hAnsi="Times New Roman" w:cs="Times New Roman"/>
        </w:rPr>
        <w:t>Telki község Önkormányzat Képviselő-testülete 13/2023. (VIII. 1.) önkormányzati rendeletében változtatási tilalmat rendelt el az Lke-K2 jelű építési övezet területére</w:t>
      </w:r>
      <w:r w:rsidR="007A76AB">
        <w:rPr>
          <w:rFonts w:ascii="Times New Roman" w:hAnsi="Times New Roman" w:cs="Times New Roman"/>
        </w:rPr>
        <w:t xml:space="preserve"> is</w:t>
      </w:r>
      <w:r w:rsidR="00671870">
        <w:rPr>
          <w:rFonts w:ascii="Times New Roman" w:hAnsi="Times New Roman" w:cs="Times New Roman"/>
        </w:rPr>
        <w:t>.</w:t>
      </w:r>
    </w:p>
    <w:p w14:paraId="2FE7CE24" w14:textId="48C4E8FA" w:rsidR="006004D9" w:rsidRPr="00757D6A" w:rsidRDefault="005F5372" w:rsidP="005203F0">
      <w:pPr>
        <w:jc w:val="both"/>
        <w:rPr>
          <w:rFonts w:ascii="Times New Roman" w:hAnsi="Times New Roman" w:cs="Times New Roman"/>
        </w:rPr>
      </w:pPr>
      <w:r w:rsidRPr="007A76AB">
        <w:rPr>
          <w:rFonts w:ascii="Times New Roman" w:hAnsi="Times New Roman" w:cs="Times New Roman"/>
        </w:rPr>
        <w:t>A kibővített feladatmeghatározás keretében történő felülvizsgálat és módosítás célja Telki belterület északi részén (felső BECCO) kijelölt Lke-K2 jelű építési övezet előírásainak felülvizsgálata annak érdekében, hogy – elsődlegesen a zsákutcáról nyíló - még beépítetlen ingatlanokon (kiemelten a hrsz.: 761/67 és 761/68 telkeken) az elhelyezhető rendeltetési egységek száma és ezáltal a gépjárművek elhelyezése ne okozzon forgalmi problémát a közterületen.</w:t>
      </w:r>
      <w:r w:rsidR="004D451A" w:rsidRPr="007A76AB">
        <w:rPr>
          <w:rFonts w:ascii="Times New Roman" w:hAnsi="Times New Roman" w:cs="Times New Roman"/>
        </w:rPr>
        <w:t xml:space="preserve"> </w:t>
      </w:r>
      <w:r w:rsidR="004D451A" w:rsidRPr="007A76AB">
        <w:rPr>
          <w:rFonts w:ascii="Times New Roman" w:hAnsi="Times New Roman" w:cs="Times New Roman"/>
          <w:b/>
          <w:bCs/>
        </w:rPr>
        <w:t xml:space="preserve">(I/b </w:t>
      </w:r>
      <w:proofErr w:type="gramStart"/>
      <w:r w:rsidR="004D451A" w:rsidRPr="007A76AB">
        <w:rPr>
          <w:rFonts w:ascii="Times New Roman" w:hAnsi="Times New Roman" w:cs="Times New Roman"/>
          <w:b/>
          <w:bCs/>
        </w:rPr>
        <w:t>munkaszakasz )</w:t>
      </w:r>
      <w:proofErr w:type="gramEnd"/>
    </w:p>
    <w:p w14:paraId="456F8F5C" w14:textId="1E244A12" w:rsidR="002C7FA0" w:rsidRPr="003206B1" w:rsidRDefault="002C7FA0" w:rsidP="005203F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206B1">
        <w:rPr>
          <w:rFonts w:ascii="Times New Roman" w:hAnsi="Times New Roman" w:cs="Times New Roman"/>
          <w:b/>
          <w:bCs/>
          <w:u w:val="single"/>
        </w:rPr>
        <w:lastRenderedPageBreak/>
        <w:t>I/B. munkaszakasz</w:t>
      </w:r>
    </w:p>
    <w:p w14:paraId="08003367" w14:textId="7CA4F6B9" w:rsidR="00EB5728" w:rsidRPr="003F7B43" w:rsidRDefault="00757D6A" w:rsidP="005203F0">
      <w:pPr>
        <w:jc w:val="both"/>
        <w:rPr>
          <w:rFonts w:ascii="Times New Roman" w:hAnsi="Times New Roman" w:cs="Times New Roman"/>
        </w:rPr>
      </w:pPr>
      <w:r w:rsidRPr="003206B1">
        <w:rPr>
          <w:rFonts w:ascii="Times New Roman" w:hAnsi="Times New Roman" w:cs="Times New Roman"/>
        </w:rPr>
        <w:t>Az I/</w:t>
      </w:r>
      <w:proofErr w:type="spellStart"/>
      <w:r w:rsidR="009345DA">
        <w:rPr>
          <w:rFonts w:ascii="Times New Roman" w:hAnsi="Times New Roman" w:cs="Times New Roman"/>
        </w:rPr>
        <w:t>b</w:t>
      </w:r>
      <w:r w:rsidRPr="003206B1">
        <w:rPr>
          <w:rFonts w:ascii="Times New Roman" w:hAnsi="Times New Roman" w:cs="Times New Roman"/>
        </w:rPr>
        <w:t>.</w:t>
      </w:r>
      <w:proofErr w:type="spellEnd"/>
      <w:r w:rsidRPr="003206B1">
        <w:rPr>
          <w:rFonts w:ascii="Times New Roman" w:hAnsi="Times New Roman" w:cs="Times New Roman"/>
        </w:rPr>
        <w:t xml:space="preserve"> munkaszakaszként megjelölt területet érintően </w:t>
      </w:r>
      <w:r w:rsidR="0000622F" w:rsidRPr="003F7B43">
        <w:rPr>
          <w:rFonts w:ascii="Times New Roman" w:hAnsi="Times New Roman" w:cs="Times New Roman"/>
        </w:rPr>
        <w:t>2024. évben a</w:t>
      </w:r>
      <w:r w:rsidR="002C7FA0" w:rsidRPr="003F7B43">
        <w:rPr>
          <w:rFonts w:ascii="Times New Roman" w:hAnsi="Times New Roman" w:cs="Times New Roman"/>
        </w:rPr>
        <w:t xml:space="preserve"> képviselő-testület</w:t>
      </w:r>
      <w:r w:rsidR="009345DA">
        <w:rPr>
          <w:rFonts w:ascii="Times New Roman" w:hAnsi="Times New Roman" w:cs="Times New Roman"/>
        </w:rPr>
        <w:t>tel</w:t>
      </w:r>
      <w:r w:rsidR="002C7FA0" w:rsidRPr="003F7B43">
        <w:rPr>
          <w:rFonts w:ascii="Times New Roman" w:hAnsi="Times New Roman" w:cs="Times New Roman"/>
        </w:rPr>
        <w:t xml:space="preserve"> történt egyeztetés</w:t>
      </w:r>
      <w:r w:rsidR="009345DA">
        <w:rPr>
          <w:rFonts w:ascii="Times New Roman" w:hAnsi="Times New Roman" w:cs="Times New Roman"/>
        </w:rPr>
        <w:t xml:space="preserve">ek </w:t>
      </w:r>
      <w:r w:rsidR="002C7FA0" w:rsidRPr="003F7B43">
        <w:rPr>
          <w:rFonts w:ascii="Times New Roman" w:hAnsi="Times New Roman" w:cs="Times New Roman"/>
        </w:rPr>
        <w:t xml:space="preserve">alapján </w:t>
      </w:r>
      <w:r w:rsidR="00FC0E10" w:rsidRPr="003F7B43">
        <w:rPr>
          <w:rFonts w:ascii="Times New Roman" w:hAnsi="Times New Roman" w:cs="Times New Roman"/>
        </w:rPr>
        <w:t xml:space="preserve">az Lke-K2 jelű építési övezet előírásainak felülvizsgálatára irányuló tervezői javaslat </w:t>
      </w:r>
      <w:r w:rsidR="009345DA">
        <w:rPr>
          <w:rFonts w:ascii="Times New Roman" w:hAnsi="Times New Roman" w:cs="Times New Roman"/>
        </w:rPr>
        <w:t>el</w:t>
      </w:r>
      <w:r w:rsidR="002C7FA0" w:rsidRPr="003F7B43">
        <w:rPr>
          <w:rFonts w:ascii="Times New Roman" w:hAnsi="Times New Roman" w:cs="Times New Roman"/>
        </w:rPr>
        <w:t>készült</w:t>
      </w:r>
      <w:r w:rsidR="00FC0E10" w:rsidRPr="003F7B43">
        <w:rPr>
          <w:rFonts w:ascii="Times New Roman" w:hAnsi="Times New Roman" w:cs="Times New Roman"/>
        </w:rPr>
        <w:t>,</w:t>
      </w:r>
      <w:r w:rsidR="002C7FA0" w:rsidRPr="003F7B43">
        <w:rPr>
          <w:rFonts w:ascii="Times New Roman" w:hAnsi="Times New Roman" w:cs="Times New Roman"/>
        </w:rPr>
        <w:t xml:space="preserve"> mely</w:t>
      </w:r>
      <w:r w:rsidR="00FC0E10" w:rsidRPr="003F7B43">
        <w:rPr>
          <w:rFonts w:ascii="Times New Roman" w:hAnsi="Times New Roman" w:cs="Times New Roman"/>
        </w:rPr>
        <w:t>nek -</w:t>
      </w:r>
      <w:r w:rsidR="002C7FA0" w:rsidRPr="003F7B43">
        <w:rPr>
          <w:rFonts w:ascii="Times New Roman" w:hAnsi="Times New Roman" w:cs="Times New Roman"/>
        </w:rPr>
        <w:t xml:space="preserve"> a tulajdon</w:t>
      </w:r>
      <w:r w:rsidR="00890BA3" w:rsidRPr="003F7B43">
        <w:rPr>
          <w:rFonts w:ascii="Times New Roman" w:hAnsi="Times New Roman" w:cs="Times New Roman"/>
        </w:rPr>
        <w:t>osokkal történő egyeztetés</w:t>
      </w:r>
      <w:r w:rsidR="0000622F" w:rsidRPr="003F7B43">
        <w:rPr>
          <w:rFonts w:ascii="Times New Roman" w:hAnsi="Times New Roman" w:cs="Times New Roman"/>
        </w:rPr>
        <w:t xml:space="preserve">t követően </w:t>
      </w:r>
      <w:r w:rsidR="00FC0E10" w:rsidRPr="003F7B43">
        <w:rPr>
          <w:rFonts w:ascii="Times New Roman" w:hAnsi="Times New Roman" w:cs="Times New Roman"/>
        </w:rPr>
        <w:t xml:space="preserve">– az </w:t>
      </w:r>
      <w:r w:rsidR="004A54F7" w:rsidRPr="003F7B43">
        <w:rPr>
          <w:rFonts w:ascii="Times New Roman" w:hAnsi="Times New Roman" w:cs="Times New Roman"/>
        </w:rPr>
        <w:t xml:space="preserve">államigazgatási egyeztetési </w:t>
      </w:r>
      <w:r w:rsidR="00A61270" w:rsidRPr="003F7B43">
        <w:rPr>
          <w:rFonts w:ascii="Times New Roman" w:hAnsi="Times New Roman" w:cs="Times New Roman"/>
        </w:rPr>
        <w:t xml:space="preserve">folyamata </w:t>
      </w:r>
      <w:r w:rsidR="009345DA">
        <w:rPr>
          <w:rFonts w:ascii="Times New Roman" w:hAnsi="Times New Roman" w:cs="Times New Roman"/>
        </w:rPr>
        <w:t xml:space="preserve">is </w:t>
      </w:r>
      <w:r w:rsidR="00A61270" w:rsidRPr="003F7B43">
        <w:rPr>
          <w:rFonts w:ascii="Times New Roman" w:hAnsi="Times New Roman" w:cs="Times New Roman"/>
        </w:rPr>
        <w:t>elindult.</w:t>
      </w:r>
    </w:p>
    <w:p w14:paraId="05654303" w14:textId="77777777" w:rsidR="002C7FA0" w:rsidRDefault="002C7FA0" w:rsidP="005203F0">
      <w:pPr>
        <w:jc w:val="both"/>
      </w:pPr>
    </w:p>
    <w:p w14:paraId="3D73879E" w14:textId="1E5A5ED9" w:rsidR="002C7FA0" w:rsidRPr="003206B1" w:rsidRDefault="002C7FA0" w:rsidP="005203F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206B1">
        <w:rPr>
          <w:rFonts w:ascii="Times New Roman" w:hAnsi="Times New Roman" w:cs="Times New Roman"/>
          <w:b/>
          <w:bCs/>
          <w:u w:val="single"/>
        </w:rPr>
        <w:t>I/</w:t>
      </w:r>
      <w:r w:rsidR="00B83016" w:rsidRPr="003206B1">
        <w:rPr>
          <w:rFonts w:ascii="Times New Roman" w:hAnsi="Times New Roman" w:cs="Times New Roman"/>
          <w:b/>
          <w:bCs/>
          <w:u w:val="single"/>
        </w:rPr>
        <w:t>A</w:t>
      </w:r>
      <w:r w:rsidRPr="003206B1">
        <w:rPr>
          <w:rFonts w:ascii="Times New Roman" w:hAnsi="Times New Roman" w:cs="Times New Roman"/>
          <w:b/>
          <w:bCs/>
          <w:u w:val="single"/>
        </w:rPr>
        <w:t>. munkaszakasz</w:t>
      </w:r>
    </w:p>
    <w:p w14:paraId="03CF1155" w14:textId="3B061295" w:rsidR="006F5A90" w:rsidRPr="003206B1" w:rsidRDefault="006F5A90" w:rsidP="005203F0">
      <w:pPr>
        <w:jc w:val="both"/>
        <w:rPr>
          <w:rFonts w:ascii="Times New Roman" w:hAnsi="Times New Roman" w:cs="Times New Roman"/>
        </w:rPr>
      </w:pPr>
      <w:r w:rsidRPr="003206B1">
        <w:rPr>
          <w:rFonts w:ascii="Times New Roman" w:hAnsi="Times New Roman" w:cs="Times New Roman"/>
        </w:rPr>
        <w:t>Az I/a. munkaszakasz</w:t>
      </w:r>
      <w:r w:rsidR="002C1D84" w:rsidRPr="003206B1">
        <w:rPr>
          <w:rFonts w:ascii="Times New Roman" w:hAnsi="Times New Roman" w:cs="Times New Roman"/>
        </w:rPr>
        <w:t xml:space="preserve">ként megjelölt területet érintően az önkormányzat </w:t>
      </w:r>
      <w:r w:rsidR="00A56D62" w:rsidRPr="003206B1">
        <w:rPr>
          <w:rFonts w:ascii="Times New Roman" w:hAnsi="Times New Roman" w:cs="Times New Roman"/>
        </w:rPr>
        <w:t xml:space="preserve">által a tervezési folyamat </w:t>
      </w:r>
      <w:r w:rsidR="00331928" w:rsidRPr="003206B1">
        <w:rPr>
          <w:rFonts w:ascii="Times New Roman" w:hAnsi="Times New Roman" w:cs="Times New Roman"/>
        </w:rPr>
        <w:t xml:space="preserve">megindításakor az alábbiak </w:t>
      </w:r>
      <w:r w:rsidR="00A91588" w:rsidRPr="003206B1">
        <w:rPr>
          <w:rFonts w:ascii="Times New Roman" w:hAnsi="Times New Roman" w:cs="Times New Roman"/>
        </w:rPr>
        <w:t xml:space="preserve">érvek </w:t>
      </w:r>
      <w:proofErr w:type="spellStart"/>
      <w:r w:rsidR="00331928" w:rsidRPr="003206B1">
        <w:rPr>
          <w:rFonts w:ascii="Times New Roman" w:hAnsi="Times New Roman" w:cs="Times New Roman"/>
        </w:rPr>
        <w:t>fogalmazodtak</w:t>
      </w:r>
      <w:proofErr w:type="spellEnd"/>
      <w:r w:rsidR="00331928" w:rsidRPr="003206B1">
        <w:rPr>
          <w:rFonts w:ascii="Times New Roman" w:hAnsi="Times New Roman" w:cs="Times New Roman"/>
        </w:rPr>
        <w:t xml:space="preserve"> meg:</w:t>
      </w:r>
    </w:p>
    <w:p w14:paraId="3262633D" w14:textId="77777777" w:rsidR="008A1245" w:rsidRPr="005B2326" w:rsidRDefault="008A1245" w:rsidP="008A1245">
      <w:pPr>
        <w:jc w:val="both"/>
        <w:rPr>
          <w:rFonts w:ascii="Times New Roman" w:hAnsi="Times New Roman" w:cs="Times New Roman"/>
        </w:rPr>
      </w:pPr>
      <w:r w:rsidRPr="005B2326">
        <w:rPr>
          <w:rFonts w:ascii="Times New Roman" w:hAnsi="Times New Roman" w:cs="Times New Roman"/>
        </w:rPr>
        <w:t xml:space="preserve">Az agglomerációs kiköltözési hullám és az ahhoz kapcsolódó beruházások tekintetében a jelenleg hatályos Helyi Építési Szabályzat több ponton nem megfelelő. Az ingatlanpiac keresleti oldala a falusias környezetbe épített társasházak igényét erősíti (ez a múltban nem volt jellemző). Megváltoztak térségünk lakhatási és közlekedési szokásai és a </w:t>
      </w:r>
      <w:r w:rsidRPr="005B2326">
        <w:rPr>
          <w:rFonts w:ascii="Times New Roman" w:hAnsi="Times New Roman" w:cs="Times New Roman"/>
          <w:b/>
          <w:bCs/>
        </w:rPr>
        <w:t>klímaváltozás is érezteti hatását</w:t>
      </w:r>
      <w:r w:rsidRPr="005B2326">
        <w:rPr>
          <w:rFonts w:ascii="Times New Roman" w:hAnsi="Times New Roman" w:cs="Times New Roman"/>
        </w:rPr>
        <w:t xml:space="preserve">. Ezen okok miatt szükséges a Helyi Építési Szabályzat bizonyos övezetekre történő, mai kor kihívásaira jobban reagáló részletezettségű kidolgozása. </w:t>
      </w:r>
      <w:r w:rsidRPr="005B2326">
        <w:rPr>
          <w:rFonts w:ascii="Times New Roman" w:hAnsi="Times New Roman" w:cs="Times New Roman"/>
          <w:b/>
          <w:bCs/>
        </w:rPr>
        <w:t>Megvizsgálandó a zöldterületi mutató, a csapadékvíz kezelés, a gépjárműforgalom kezelésnek, parkolásnak a kérdése</w:t>
      </w:r>
      <w:r w:rsidRPr="005B2326">
        <w:rPr>
          <w:rFonts w:ascii="Times New Roman" w:hAnsi="Times New Roman" w:cs="Times New Roman"/>
        </w:rPr>
        <w:t xml:space="preserve"> és az épületek paraméterei egyaránt. </w:t>
      </w:r>
    </w:p>
    <w:p w14:paraId="143793A5" w14:textId="77777777" w:rsidR="0061493F" w:rsidRDefault="0061493F" w:rsidP="008A1245">
      <w:pPr>
        <w:jc w:val="both"/>
        <w:rPr>
          <w:rFonts w:ascii="Times New Roman" w:hAnsi="Times New Roman" w:cs="Times New Roman"/>
        </w:rPr>
      </w:pPr>
    </w:p>
    <w:p w14:paraId="5D9715D1" w14:textId="6C304E45" w:rsidR="006B6E63" w:rsidRDefault="008A1245" w:rsidP="008A1245">
      <w:p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 xml:space="preserve">Egy településközpont megtervezése során a klímaváltozás kihívásainak figyelembevételével számos szempontot érdemes mérlegelni. Telki esetében utólagos lehetőségünk van a falu központjának a kialakítására, ezért a képviselő testület felelőssége, hogy a településközpont élhető legyen és reagáljon a XXI. század kihívásaira.  </w:t>
      </w:r>
    </w:p>
    <w:p w14:paraId="7835E1BB" w14:textId="39D10030" w:rsidR="008A1245" w:rsidRPr="00C3068B" w:rsidRDefault="006B6E63" w:rsidP="008A1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Melyek ezek a</w:t>
      </w:r>
      <w:r w:rsidR="008A1245" w:rsidRPr="008A1245">
        <w:rPr>
          <w:rFonts w:ascii="Times New Roman" w:hAnsi="Times New Roman" w:cs="Times New Roman"/>
        </w:rPr>
        <w:t xml:space="preserve"> legfontosabb szempontok:</w:t>
      </w:r>
    </w:p>
    <w:p w14:paraId="4621B127" w14:textId="77777777" w:rsidR="008A1245" w:rsidRPr="008A1245" w:rsidRDefault="008A1245" w:rsidP="008A1245">
      <w:pPr>
        <w:jc w:val="both"/>
        <w:rPr>
          <w:rFonts w:ascii="Times New Roman" w:hAnsi="Times New Roman" w:cs="Times New Roman"/>
          <w:b/>
          <w:bCs/>
        </w:rPr>
      </w:pPr>
      <w:r w:rsidRPr="008A1245">
        <w:rPr>
          <w:rFonts w:ascii="Times New Roman" w:hAnsi="Times New Roman" w:cs="Times New Roman"/>
          <w:b/>
          <w:bCs/>
        </w:rPr>
        <w:t>1. Zöldfelületek növelése</w:t>
      </w:r>
    </w:p>
    <w:p w14:paraId="15960681" w14:textId="74262800" w:rsidR="008A1245" w:rsidRPr="008A1245" w:rsidRDefault="008A1245" w:rsidP="008A124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>A szabályozás alatt lévő terület közvetlenül kapcsolódik a falu központi parkjához. A településközpont tervezésekor prioritásként kezelendő, hogy az átmenet a parkból a lakóövezetbe fokozatos legyen, ezért a zöldfelület legkisebb mértékét növelni célszerű a jelenlegi 40%-</w:t>
      </w:r>
      <w:proofErr w:type="spellStart"/>
      <w:r w:rsidRPr="008A1245">
        <w:rPr>
          <w:rFonts w:ascii="Times New Roman" w:hAnsi="Times New Roman" w:cs="Times New Roman"/>
        </w:rPr>
        <w:t>ról</w:t>
      </w:r>
      <w:proofErr w:type="spellEnd"/>
      <w:r w:rsidRPr="008A1245">
        <w:rPr>
          <w:rFonts w:ascii="Times New Roman" w:hAnsi="Times New Roman" w:cs="Times New Roman"/>
        </w:rPr>
        <w:t xml:space="preserve">. A tervezési övezet </w:t>
      </w:r>
      <w:r w:rsidRPr="008A1245">
        <w:rPr>
          <w:rFonts w:ascii="Times New Roman" w:hAnsi="Times New Roman" w:cs="Times New Roman"/>
          <w:b/>
          <w:bCs/>
        </w:rPr>
        <w:t>közvetlen környezetében található Vt‐A4 (1), (2) és (3) övezetekben a zöldfelület legkisebb mértéke 50% vagy 60%</w:t>
      </w:r>
      <w:r w:rsidRPr="008A1245">
        <w:rPr>
          <w:rFonts w:ascii="Times New Roman" w:hAnsi="Times New Roman" w:cs="Times New Roman"/>
        </w:rPr>
        <w:t>, ezért azokhoz igazodó érték nem csak a klímaváltozás hatásait mérsékelné, de az új beépítés jobban illeszkedne a már meglévő környezethez is.</w:t>
      </w:r>
    </w:p>
    <w:p w14:paraId="37843477" w14:textId="77777777" w:rsidR="008A1245" w:rsidRPr="008A1245" w:rsidRDefault="008A1245" w:rsidP="008A1245">
      <w:pPr>
        <w:jc w:val="both"/>
        <w:rPr>
          <w:rFonts w:ascii="Times New Roman" w:hAnsi="Times New Roman" w:cs="Times New Roman"/>
          <w:b/>
          <w:bCs/>
        </w:rPr>
      </w:pPr>
      <w:r w:rsidRPr="008A1245">
        <w:rPr>
          <w:rFonts w:ascii="Times New Roman" w:hAnsi="Times New Roman" w:cs="Times New Roman"/>
          <w:b/>
          <w:bCs/>
        </w:rPr>
        <w:t>2. Fenntartható vízgazdálkodás</w:t>
      </w:r>
    </w:p>
    <w:p w14:paraId="65DD9C82" w14:textId="77777777" w:rsidR="008A1245" w:rsidRPr="008A1245" w:rsidRDefault="008A1245" w:rsidP="008A124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 xml:space="preserve">Az esővíz gyűjtése és </w:t>
      </w:r>
      <w:proofErr w:type="spellStart"/>
      <w:r w:rsidRPr="008A1245">
        <w:rPr>
          <w:rFonts w:ascii="Times New Roman" w:hAnsi="Times New Roman" w:cs="Times New Roman"/>
        </w:rPr>
        <w:t>újrahasznosítása</w:t>
      </w:r>
      <w:proofErr w:type="spellEnd"/>
      <w:r w:rsidRPr="008A1245">
        <w:rPr>
          <w:rFonts w:ascii="Times New Roman" w:hAnsi="Times New Roman" w:cs="Times New Roman"/>
        </w:rPr>
        <w:t xml:space="preserve"> jelentősen csökkentheti a vízfelhasználást. Az utak, járdák és parkolók kialakításánál vízáteresztő burkolatok alkalmazásának előírása segíti az esővíz elszivárgását.</w:t>
      </w:r>
    </w:p>
    <w:p w14:paraId="01CA1AEC" w14:textId="77777777" w:rsidR="008A1245" w:rsidRPr="008A1245" w:rsidRDefault="008A1245" w:rsidP="008A1245">
      <w:pPr>
        <w:jc w:val="both"/>
        <w:rPr>
          <w:rFonts w:ascii="Times New Roman" w:hAnsi="Times New Roman" w:cs="Times New Roman"/>
          <w:b/>
          <w:bCs/>
        </w:rPr>
      </w:pPr>
      <w:r w:rsidRPr="008A1245">
        <w:rPr>
          <w:rFonts w:ascii="Times New Roman" w:hAnsi="Times New Roman" w:cs="Times New Roman"/>
          <w:b/>
          <w:bCs/>
        </w:rPr>
        <w:t>3. Közlekedés és parkolás</w:t>
      </w:r>
    </w:p>
    <w:p w14:paraId="41776E3B" w14:textId="77777777" w:rsidR="008A1245" w:rsidRPr="008A1245" w:rsidRDefault="008A1245" w:rsidP="008A124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>A településközpontban az alapvető szolgáltatások (pl. boltok, iskolák, egészségügyi ellátás) gyalog vagy kerékpárral is könnyen elérhetőek. Ezért törekedni kell a gépjárművek számának a korlátozására.</w:t>
      </w:r>
    </w:p>
    <w:p w14:paraId="1DCCA481" w14:textId="77777777" w:rsidR="008A1245" w:rsidRPr="008A1245" w:rsidRDefault="008A1245" w:rsidP="008A124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 xml:space="preserve">A település központja nem lehet parkoló. Az állandó lakók gépjárműveiket az épületben kell elhelyezni, </w:t>
      </w:r>
      <w:proofErr w:type="spellStart"/>
      <w:r w:rsidRPr="008A1245">
        <w:rPr>
          <w:rFonts w:ascii="Times New Roman" w:hAnsi="Times New Roman" w:cs="Times New Roman"/>
        </w:rPr>
        <w:t>kültéren</w:t>
      </w:r>
      <w:proofErr w:type="spellEnd"/>
      <w:r w:rsidRPr="008A1245">
        <w:rPr>
          <w:rFonts w:ascii="Times New Roman" w:hAnsi="Times New Roman" w:cs="Times New Roman"/>
        </w:rPr>
        <w:t xml:space="preserve"> csak az érkező vendégek parkolója lehet.</w:t>
      </w:r>
    </w:p>
    <w:p w14:paraId="3D277899" w14:textId="7F20D0F7" w:rsidR="00D53B03" w:rsidRPr="009E5726" w:rsidRDefault="008A1245" w:rsidP="0006543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A1245">
        <w:rPr>
          <w:rFonts w:ascii="Times New Roman" w:hAnsi="Times New Roman" w:cs="Times New Roman"/>
        </w:rPr>
        <w:t xml:space="preserve">Az OTÉK 42.§ (6) szerint </w:t>
      </w:r>
      <w:r w:rsidRPr="008A1245">
        <w:rPr>
          <w:rFonts w:ascii="Times New Roman" w:hAnsi="Times New Roman" w:cs="Times New Roman"/>
          <w:i/>
        </w:rPr>
        <w:t xml:space="preserve">A telken a gépjárműtárolókat elsődlegesen épületben vagy terepszint alatti építményben kell megvalósítani. </w:t>
      </w:r>
      <w:r w:rsidRPr="008A1245">
        <w:rPr>
          <w:rFonts w:ascii="Times New Roman" w:hAnsi="Times New Roman" w:cs="Times New Roman"/>
          <w:iCs/>
        </w:rPr>
        <w:t xml:space="preserve">Ehhez képest a HÉSZ most kifejezetten megengedő, a Vt-A2 jelű építési övezetben </w:t>
      </w:r>
      <w:r w:rsidRPr="008A1245">
        <w:rPr>
          <w:rFonts w:ascii="Times New Roman" w:hAnsi="Times New Roman" w:cs="Times New Roman"/>
          <w:i/>
        </w:rPr>
        <w:t>a szükséges parkoló férőhely legfeljebb 50%-a térszínen is elhelyezhető</w:t>
      </w:r>
      <w:r w:rsidRPr="008A1245">
        <w:rPr>
          <w:rFonts w:ascii="Times New Roman" w:hAnsi="Times New Roman" w:cs="Times New Roman"/>
          <w:iCs/>
        </w:rPr>
        <w:t xml:space="preserve">, a Vt-A3(1) övezetben még ennyi előírás sincs! </w:t>
      </w:r>
    </w:p>
    <w:p w14:paraId="38F694E6" w14:textId="77777777" w:rsidR="008A1245" w:rsidRPr="00065432" w:rsidRDefault="008A1245" w:rsidP="00065432">
      <w:pPr>
        <w:jc w:val="both"/>
        <w:rPr>
          <w:rFonts w:ascii="Times New Roman" w:hAnsi="Times New Roman" w:cs="Times New Roman"/>
        </w:rPr>
      </w:pPr>
      <w:r w:rsidRPr="00065432">
        <w:rPr>
          <w:rFonts w:ascii="Times New Roman" w:hAnsi="Times New Roman" w:cs="Times New Roman"/>
        </w:rPr>
        <w:t xml:space="preserve">Ezeknek az irányelveknek az alkalmazása nemcsak fenntarthatóbbá és élhetőbbé teszi majd a jövőbeni településközpontot, hanem hozzájárulnak a klímaváltozáshoz való alkalmazkodáshoz is. </w:t>
      </w:r>
    </w:p>
    <w:p w14:paraId="22662A2F" w14:textId="77777777" w:rsidR="007C48D3" w:rsidRDefault="007C48D3" w:rsidP="00065432">
      <w:pPr>
        <w:jc w:val="both"/>
      </w:pPr>
    </w:p>
    <w:p w14:paraId="36B2CC61" w14:textId="7532369D" w:rsidR="00B73078" w:rsidRPr="00A67A3E" w:rsidRDefault="00873E3D" w:rsidP="0006543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67A3E">
        <w:rPr>
          <w:rFonts w:ascii="Times New Roman" w:hAnsi="Times New Roman" w:cs="Times New Roman"/>
          <w:b/>
          <w:bCs/>
          <w:u w:val="single"/>
        </w:rPr>
        <w:t>Áttekintés</w:t>
      </w:r>
      <w:r w:rsidR="00581932" w:rsidRPr="00A67A3E">
        <w:rPr>
          <w:rFonts w:ascii="Times New Roman" w:hAnsi="Times New Roman" w:cs="Times New Roman"/>
          <w:b/>
          <w:bCs/>
          <w:u w:val="single"/>
        </w:rPr>
        <w:t xml:space="preserve"> az I/A tervezési szakasz</w:t>
      </w:r>
      <w:r w:rsidR="00555CA2" w:rsidRPr="00A67A3E">
        <w:rPr>
          <w:rFonts w:ascii="Times New Roman" w:hAnsi="Times New Roman" w:cs="Times New Roman"/>
          <w:b/>
          <w:bCs/>
          <w:u w:val="single"/>
        </w:rPr>
        <w:t xml:space="preserve">t érintő tervezési </w:t>
      </w:r>
      <w:r w:rsidR="002557F4" w:rsidRPr="00A67A3E">
        <w:rPr>
          <w:rFonts w:ascii="Times New Roman" w:hAnsi="Times New Roman" w:cs="Times New Roman"/>
          <w:b/>
          <w:bCs/>
          <w:u w:val="single"/>
        </w:rPr>
        <w:t>folyamatokról</w:t>
      </w:r>
      <w:r w:rsidRPr="00A67A3E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10444871" w14:textId="1B6705EF" w:rsidR="009F6F41" w:rsidRPr="00ED37AA" w:rsidRDefault="00ED37AA" w:rsidP="00ED37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73078" w:rsidRPr="00ED37AA">
        <w:rPr>
          <w:rFonts w:ascii="Times New Roman" w:hAnsi="Times New Roman" w:cs="Times New Roman"/>
        </w:rPr>
        <w:t>Telki Község Önkormányzat</w:t>
      </w:r>
      <w:r w:rsidR="007D0598">
        <w:rPr>
          <w:rFonts w:ascii="Times New Roman" w:hAnsi="Times New Roman" w:cs="Times New Roman"/>
        </w:rPr>
        <w:t xml:space="preserve"> megbízásából </w:t>
      </w:r>
      <w:r w:rsidR="00B73078" w:rsidRPr="00ED37AA">
        <w:rPr>
          <w:rFonts w:ascii="Times New Roman" w:hAnsi="Times New Roman" w:cs="Times New Roman"/>
        </w:rPr>
        <w:t xml:space="preserve">2023.évben </w:t>
      </w:r>
      <w:r w:rsidR="00AF3F80" w:rsidRPr="00ED37AA">
        <w:rPr>
          <w:rFonts w:ascii="Times New Roman" w:hAnsi="Times New Roman" w:cs="Times New Roman"/>
        </w:rPr>
        <w:t>a</w:t>
      </w:r>
      <w:r w:rsidR="00B73078" w:rsidRPr="00ED37AA">
        <w:rPr>
          <w:rFonts w:ascii="Times New Roman" w:hAnsi="Times New Roman" w:cs="Times New Roman"/>
        </w:rPr>
        <w:t xml:space="preserve"> Fejér</w:t>
      </w:r>
      <w:r w:rsidR="00AF3F80" w:rsidRPr="00ED37AA">
        <w:rPr>
          <w:rFonts w:ascii="Times New Roman" w:hAnsi="Times New Roman" w:cs="Times New Roman"/>
        </w:rPr>
        <w:t xml:space="preserve"> Európa Kft. elkészített egy </w:t>
      </w:r>
      <w:r w:rsidR="007D0598">
        <w:rPr>
          <w:rFonts w:ascii="Times New Roman" w:hAnsi="Times New Roman" w:cs="Times New Roman"/>
        </w:rPr>
        <w:t xml:space="preserve">közlekedési </w:t>
      </w:r>
      <w:r w:rsidR="009F6F41" w:rsidRPr="00ED37AA">
        <w:rPr>
          <w:rFonts w:ascii="Times New Roman" w:hAnsi="Times New Roman" w:cs="Times New Roman"/>
        </w:rPr>
        <w:t>koncepció-tervet</w:t>
      </w:r>
    </w:p>
    <w:p w14:paraId="15889464" w14:textId="644EEE7A" w:rsidR="00133BCC" w:rsidRPr="00ED37AA" w:rsidRDefault="00ED37AA" w:rsidP="00ED37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9F6F41" w:rsidRPr="00ED37AA">
        <w:rPr>
          <w:rFonts w:ascii="Times New Roman" w:hAnsi="Times New Roman" w:cs="Times New Roman"/>
        </w:rPr>
        <w:t xml:space="preserve">A </w:t>
      </w:r>
      <w:proofErr w:type="spellStart"/>
      <w:r w:rsidR="009F6F41" w:rsidRPr="00ED37AA">
        <w:rPr>
          <w:rFonts w:ascii="Times New Roman" w:hAnsi="Times New Roman" w:cs="Times New Roman"/>
        </w:rPr>
        <w:t>Kasib</w:t>
      </w:r>
      <w:proofErr w:type="spellEnd"/>
      <w:r w:rsidR="009F6F41" w:rsidRPr="00ED37AA">
        <w:rPr>
          <w:rFonts w:ascii="Times New Roman" w:hAnsi="Times New Roman" w:cs="Times New Roman"/>
        </w:rPr>
        <w:t xml:space="preserve"> Mérnöki Iroda Kft. ezen tervek alapján </w:t>
      </w:r>
      <w:r w:rsidR="00004E66">
        <w:rPr>
          <w:rFonts w:ascii="Times New Roman" w:hAnsi="Times New Roman" w:cs="Times New Roman"/>
        </w:rPr>
        <w:t>összeállított</w:t>
      </w:r>
      <w:r w:rsidR="00133BCC" w:rsidRPr="00ED37AA">
        <w:rPr>
          <w:rFonts w:ascii="Times New Roman" w:hAnsi="Times New Roman" w:cs="Times New Roman"/>
        </w:rPr>
        <w:t xml:space="preserve"> egy Környezet alakítási javaslatot</w:t>
      </w:r>
    </w:p>
    <w:p w14:paraId="2C228D89" w14:textId="0790F7C3" w:rsidR="00873E3D" w:rsidRDefault="00ED37AA" w:rsidP="00ED37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3BCC" w:rsidRPr="00ED37AA">
        <w:rPr>
          <w:rFonts w:ascii="Times New Roman" w:hAnsi="Times New Roman" w:cs="Times New Roman"/>
        </w:rPr>
        <w:t xml:space="preserve">A </w:t>
      </w:r>
      <w:proofErr w:type="spellStart"/>
      <w:r w:rsidR="00133BCC" w:rsidRPr="00ED37AA">
        <w:rPr>
          <w:rFonts w:ascii="Times New Roman" w:hAnsi="Times New Roman" w:cs="Times New Roman"/>
        </w:rPr>
        <w:t>Kasib</w:t>
      </w:r>
      <w:proofErr w:type="spellEnd"/>
      <w:r w:rsidR="00133BCC" w:rsidRPr="00ED37AA">
        <w:rPr>
          <w:rFonts w:ascii="Times New Roman" w:hAnsi="Times New Roman" w:cs="Times New Roman"/>
        </w:rPr>
        <w:t xml:space="preserve"> Mérnöki Iroda Kft. </w:t>
      </w:r>
      <w:r w:rsidR="00D62C82" w:rsidRPr="00ED37AA">
        <w:rPr>
          <w:rFonts w:ascii="Times New Roman" w:hAnsi="Times New Roman" w:cs="Times New Roman"/>
        </w:rPr>
        <w:t>elkész</w:t>
      </w:r>
      <w:r w:rsidR="00004E66">
        <w:rPr>
          <w:rFonts w:ascii="Times New Roman" w:hAnsi="Times New Roman" w:cs="Times New Roman"/>
        </w:rPr>
        <w:t>ített</w:t>
      </w:r>
      <w:r w:rsidR="00D62C82" w:rsidRPr="00ED37AA">
        <w:rPr>
          <w:rFonts w:ascii="Times New Roman" w:hAnsi="Times New Roman" w:cs="Times New Roman"/>
        </w:rPr>
        <w:t xml:space="preserve"> egy </w:t>
      </w:r>
      <w:r w:rsidR="00D62C82" w:rsidRPr="00004E66">
        <w:rPr>
          <w:rFonts w:ascii="Times New Roman" w:hAnsi="Times New Roman" w:cs="Times New Roman"/>
          <w:i/>
          <w:iCs/>
        </w:rPr>
        <w:t>,,</w:t>
      </w:r>
      <w:r w:rsidR="00873E3D" w:rsidRPr="00004E66">
        <w:rPr>
          <w:rFonts w:ascii="Times New Roman" w:hAnsi="Times New Roman" w:cs="Times New Roman"/>
          <w:i/>
          <w:iCs/>
        </w:rPr>
        <w:t xml:space="preserve">Megalapozó vizsgálatok, elemzések, helyzetértékelés önkormányzati belső </w:t>
      </w:r>
      <w:proofErr w:type="gramStart"/>
      <w:r w:rsidR="00873E3D" w:rsidRPr="00004E66">
        <w:rPr>
          <w:rFonts w:ascii="Times New Roman" w:hAnsi="Times New Roman" w:cs="Times New Roman"/>
          <w:i/>
          <w:iCs/>
        </w:rPr>
        <w:t>egyeztetésre</w:t>
      </w:r>
      <w:r w:rsidR="00D62C82" w:rsidRPr="00004E66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="00D62C82" w:rsidRPr="00004E66">
        <w:rPr>
          <w:rFonts w:ascii="Times New Roman" w:hAnsi="Times New Roman" w:cs="Times New Roman"/>
          <w:i/>
          <w:iCs/>
        </w:rPr>
        <w:t>,</w:t>
      </w:r>
      <w:r w:rsidR="00D62C82" w:rsidRPr="00ED37AA">
        <w:rPr>
          <w:rFonts w:ascii="Times New Roman" w:hAnsi="Times New Roman" w:cs="Times New Roman"/>
        </w:rPr>
        <w:t xml:space="preserve"> című munkaanya</w:t>
      </w:r>
      <w:r w:rsidR="000F54C4" w:rsidRPr="00ED37AA">
        <w:rPr>
          <w:rFonts w:ascii="Times New Roman" w:hAnsi="Times New Roman" w:cs="Times New Roman"/>
        </w:rPr>
        <w:t>g</w:t>
      </w:r>
    </w:p>
    <w:p w14:paraId="440EBD1E" w14:textId="1B4CF639" w:rsidR="009C6822" w:rsidRDefault="009C6822" w:rsidP="00ED37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 képviselő-testület több körben tartott </w:t>
      </w:r>
      <w:r w:rsidR="00B10D98">
        <w:rPr>
          <w:rFonts w:ascii="Times New Roman" w:hAnsi="Times New Roman" w:cs="Times New Roman"/>
        </w:rPr>
        <w:t>egyeztetéseket a településtervezővel és a főépítésszel a folyamatban lévő tervezési anyagok tartalmáról</w:t>
      </w:r>
    </w:p>
    <w:p w14:paraId="49FDF61A" w14:textId="4C8BDCA9" w:rsidR="00ED37AA" w:rsidRPr="00ED37AA" w:rsidRDefault="00ED37AA" w:rsidP="00ED37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6773">
        <w:rPr>
          <w:rFonts w:ascii="Times New Roman" w:hAnsi="Times New Roman" w:cs="Times New Roman"/>
        </w:rPr>
        <w:t xml:space="preserve">A képviselő-testület </w:t>
      </w:r>
      <w:r w:rsidR="00EC0516">
        <w:rPr>
          <w:rFonts w:ascii="Times New Roman" w:hAnsi="Times New Roman" w:cs="Times New Roman"/>
        </w:rPr>
        <w:t xml:space="preserve">felhatalmazása alapján a polgármester, a főépítész és az önkormányzat jogi képviselője </w:t>
      </w:r>
      <w:r w:rsidR="00816773">
        <w:rPr>
          <w:rFonts w:ascii="Times New Roman" w:hAnsi="Times New Roman" w:cs="Times New Roman"/>
        </w:rPr>
        <w:t xml:space="preserve">több alkalommal egyeztetett a tulajdonosokkal </w:t>
      </w:r>
      <w:r w:rsidR="009C6822">
        <w:rPr>
          <w:rFonts w:ascii="Times New Roman" w:hAnsi="Times New Roman" w:cs="Times New Roman"/>
        </w:rPr>
        <w:t>a kapcsolódó infrastruktúra fejlesztés kérdésében</w:t>
      </w:r>
    </w:p>
    <w:p w14:paraId="43DC0743" w14:textId="77777777" w:rsidR="00873E3D" w:rsidRDefault="00873E3D" w:rsidP="00065432">
      <w:pPr>
        <w:jc w:val="both"/>
        <w:rPr>
          <w:rFonts w:ascii="Times New Roman" w:hAnsi="Times New Roman" w:cs="Times New Roman"/>
        </w:rPr>
      </w:pPr>
    </w:p>
    <w:p w14:paraId="2F431AA0" w14:textId="601D9418" w:rsidR="00474338" w:rsidRPr="00F70330" w:rsidRDefault="00731F39" w:rsidP="00EB4523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Telki, 202</w:t>
      </w:r>
      <w:r w:rsidR="003C6CDB">
        <w:rPr>
          <w:rFonts w:ascii="Times New Roman" w:hAnsi="Times New Roman" w:cs="Times New Roman"/>
        </w:rPr>
        <w:t>5</w:t>
      </w:r>
      <w:r w:rsidRPr="00F70330">
        <w:rPr>
          <w:rFonts w:ascii="Times New Roman" w:hAnsi="Times New Roman" w:cs="Times New Roman"/>
        </w:rPr>
        <w:t xml:space="preserve">. </w:t>
      </w:r>
      <w:r w:rsidR="003C6CDB">
        <w:rPr>
          <w:rFonts w:ascii="Times New Roman" w:hAnsi="Times New Roman" w:cs="Times New Roman"/>
        </w:rPr>
        <w:t xml:space="preserve">január </w:t>
      </w:r>
      <w:r w:rsidR="005231AB">
        <w:rPr>
          <w:rFonts w:ascii="Times New Roman" w:hAnsi="Times New Roman" w:cs="Times New Roman"/>
        </w:rPr>
        <w:t>9</w:t>
      </w:r>
      <w:r w:rsidR="003C6CDB">
        <w:rPr>
          <w:rFonts w:ascii="Times New Roman" w:hAnsi="Times New Roman" w:cs="Times New Roman"/>
        </w:rPr>
        <w:t>.</w:t>
      </w:r>
    </w:p>
    <w:p w14:paraId="48E4B787" w14:textId="1F0A504D" w:rsidR="00474338" w:rsidRPr="00F70330" w:rsidRDefault="00474338" w:rsidP="00474338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4201C3">
        <w:rPr>
          <w:rFonts w:ascii="Times New Roman" w:hAnsi="Times New Roman" w:cs="Times New Roman"/>
        </w:rPr>
        <w:t>Földvári Nagy László</w:t>
      </w:r>
    </w:p>
    <w:p w14:paraId="0375C8D3" w14:textId="50B7B7CB" w:rsidR="00D23463" w:rsidRDefault="00474338" w:rsidP="000E175A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4201C3">
        <w:rPr>
          <w:rFonts w:ascii="Times New Roman" w:hAnsi="Times New Roman" w:cs="Times New Roman"/>
        </w:rPr>
        <w:t xml:space="preserve">    Bizottsági elnök</w:t>
      </w:r>
    </w:p>
    <w:p w14:paraId="5A0B8EE4" w14:textId="77777777" w:rsidR="005231AB" w:rsidRDefault="005231AB" w:rsidP="005231AB">
      <w:pPr>
        <w:jc w:val="both"/>
        <w:rPr>
          <w:rFonts w:ascii="Times New Roman" w:hAnsi="Times New Roman" w:cs="Times New Roman"/>
        </w:rPr>
      </w:pPr>
    </w:p>
    <w:p w14:paraId="08A4803A" w14:textId="77777777" w:rsidR="00DD1936" w:rsidRPr="00F70330" w:rsidRDefault="00DD1936" w:rsidP="00DD1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Határozati javaslat</w:t>
      </w:r>
    </w:p>
    <w:p w14:paraId="29D7ED8A" w14:textId="77777777" w:rsidR="00DD1936" w:rsidRPr="00F70330" w:rsidRDefault="00DD1936" w:rsidP="00DD1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Telki község Önkormányzat Képviselő-testülete</w:t>
      </w:r>
    </w:p>
    <w:p w14:paraId="5BC09103" w14:textId="77777777" w:rsidR="00DD1936" w:rsidRDefault="00DD1936" w:rsidP="00DD1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F70330">
        <w:rPr>
          <w:rFonts w:ascii="Times New Roman" w:hAnsi="Times New Roman" w:cs="Times New Roman"/>
          <w:b/>
        </w:rPr>
        <w:t xml:space="preserve">. (I.  </w:t>
      </w:r>
      <w:proofErr w:type="gramStart"/>
      <w:r w:rsidRPr="00F70330">
        <w:rPr>
          <w:rFonts w:ascii="Times New Roman" w:hAnsi="Times New Roman" w:cs="Times New Roman"/>
          <w:b/>
        </w:rPr>
        <w:t xml:space="preserve">  )</w:t>
      </w:r>
      <w:proofErr w:type="gramEnd"/>
      <w:r w:rsidRPr="00F70330">
        <w:rPr>
          <w:rFonts w:ascii="Times New Roman" w:hAnsi="Times New Roman" w:cs="Times New Roman"/>
          <w:b/>
        </w:rPr>
        <w:t xml:space="preserve"> számú Önkormányzati határozata</w:t>
      </w:r>
    </w:p>
    <w:p w14:paraId="0587FDAE" w14:textId="77777777" w:rsidR="00DD1936" w:rsidRDefault="00DD1936" w:rsidP="00DD1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1BAAAA" w14:textId="77777777" w:rsidR="00DD1936" w:rsidRDefault="00DD1936" w:rsidP="00DD1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Településrendezési eszközök módosításával összefüggő kérdések</w:t>
      </w:r>
    </w:p>
    <w:p w14:paraId="396F2D46" w14:textId="77777777" w:rsidR="00DD1936" w:rsidRDefault="00DD1936" w:rsidP="00DD1936">
      <w:pPr>
        <w:jc w:val="both"/>
        <w:rPr>
          <w:rFonts w:ascii="Times New Roman" w:hAnsi="Times New Roman" w:cs="Times New Roman"/>
        </w:rPr>
      </w:pPr>
    </w:p>
    <w:p w14:paraId="7928B762" w14:textId="77777777" w:rsidR="00DD1936" w:rsidRDefault="00DD1936" w:rsidP="00DD1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</w:t>
      </w:r>
      <w:r w:rsidRPr="005231AB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e</w:t>
      </w:r>
      <w:r w:rsidRPr="00523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úgy határozott, hogy</w:t>
      </w:r>
    </w:p>
    <w:p w14:paraId="2A102C74" w14:textId="77777777" w:rsidR="00DD1936" w:rsidRPr="005231AB" w:rsidRDefault="00DD1936" w:rsidP="00DD193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1. F</w:t>
      </w:r>
      <w:r w:rsidRPr="005231AB">
        <w:rPr>
          <w:rFonts w:ascii="Times New Roman" w:hAnsi="Times New Roman" w:cs="Times New Roman"/>
          <w:iCs/>
        </w:rPr>
        <w:t>el</w:t>
      </w:r>
      <w:r>
        <w:rPr>
          <w:rFonts w:ascii="Times New Roman" w:hAnsi="Times New Roman" w:cs="Times New Roman"/>
          <w:iCs/>
        </w:rPr>
        <w:t>kéri</w:t>
      </w:r>
      <w:r w:rsidRPr="005231AB">
        <w:rPr>
          <w:rFonts w:ascii="Times New Roman" w:hAnsi="Times New Roman" w:cs="Times New Roman"/>
          <w:iCs/>
        </w:rPr>
        <w:t xml:space="preserve"> a településtervező </w:t>
      </w:r>
      <w:proofErr w:type="spellStart"/>
      <w:r w:rsidRPr="005231AB">
        <w:rPr>
          <w:rFonts w:ascii="Times New Roman" w:hAnsi="Times New Roman" w:cs="Times New Roman"/>
          <w:iCs/>
        </w:rPr>
        <w:t>Kasib</w:t>
      </w:r>
      <w:proofErr w:type="spellEnd"/>
      <w:r w:rsidRPr="005231A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Komplex </w:t>
      </w:r>
      <w:r w:rsidRPr="005231AB">
        <w:rPr>
          <w:rFonts w:ascii="Times New Roman" w:hAnsi="Times New Roman" w:cs="Times New Roman"/>
          <w:iCs/>
        </w:rPr>
        <w:t>Mérnöki Menedzser</w:t>
      </w:r>
      <w:r>
        <w:rPr>
          <w:rFonts w:ascii="Times New Roman" w:hAnsi="Times New Roman" w:cs="Times New Roman"/>
          <w:iCs/>
        </w:rPr>
        <w:t xml:space="preserve"> I</w:t>
      </w:r>
      <w:r w:rsidRPr="005231AB">
        <w:rPr>
          <w:rFonts w:ascii="Times New Roman" w:hAnsi="Times New Roman" w:cs="Times New Roman"/>
          <w:iCs/>
        </w:rPr>
        <w:t>rod</w:t>
      </w:r>
      <w:r>
        <w:rPr>
          <w:rFonts w:ascii="Times New Roman" w:hAnsi="Times New Roman" w:cs="Times New Roman"/>
          <w:iCs/>
        </w:rPr>
        <w:t xml:space="preserve">a Kft-t, hogy vizsgálja meg a Helyi Építési Szabályzat módosítása tervezési szakaszában a módosítással érintett területek tekintetében </w:t>
      </w:r>
      <w:proofErr w:type="gramStart"/>
      <w:r w:rsidRPr="00A62F01">
        <w:rPr>
          <w:rFonts w:ascii="Times New Roman" w:hAnsi="Times New Roman" w:cs="Times New Roman"/>
          <w:iCs/>
        </w:rPr>
        <w:t xml:space="preserve">a </w:t>
      </w:r>
      <w:r w:rsidRPr="005231AB">
        <w:rPr>
          <w:rFonts w:ascii="Times New Roman" w:hAnsi="Times New Roman" w:cs="Times New Roman"/>
          <w:i/>
          <w:iCs/>
        </w:rPr>
        <w:t xml:space="preserve"> zöldterületi</w:t>
      </w:r>
      <w:proofErr w:type="gramEnd"/>
      <w:r w:rsidRPr="005231AB">
        <w:rPr>
          <w:rFonts w:ascii="Times New Roman" w:hAnsi="Times New Roman" w:cs="Times New Roman"/>
          <w:i/>
          <w:iCs/>
        </w:rPr>
        <w:t xml:space="preserve"> mutató, a csapadékvíz kezelés, a gépjárműforgalom kezelésnek, parkolásnak a kérdés</w:t>
      </w:r>
      <w:r w:rsidRPr="00A62F01">
        <w:rPr>
          <w:rFonts w:ascii="Times New Roman" w:hAnsi="Times New Roman" w:cs="Times New Roman"/>
          <w:i/>
          <w:iCs/>
        </w:rPr>
        <w:t>ét</w:t>
      </w:r>
      <w:r w:rsidRPr="005231AB">
        <w:rPr>
          <w:rFonts w:ascii="Times New Roman" w:hAnsi="Times New Roman" w:cs="Times New Roman"/>
          <w:i/>
          <w:iCs/>
        </w:rPr>
        <w:t xml:space="preserve"> és az épületek </w:t>
      </w:r>
      <w:r>
        <w:rPr>
          <w:rFonts w:ascii="Times New Roman" w:hAnsi="Times New Roman" w:cs="Times New Roman"/>
          <w:i/>
          <w:iCs/>
        </w:rPr>
        <w:t xml:space="preserve">egyéb </w:t>
      </w:r>
      <w:r w:rsidRPr="005231AB">
        <w:rPr>
          <w:rFonts w:ascii="Times New Roman" w:hAnsi="Times New Roman" w:cs="Times New Roman"/>
          <w:i/>
          <w:iCs/>
        </w:rPr>
        <w:t>paraméterei</w:t>
      </w:r>
      <w:r>
        <w:rPr>
          <w:rFonts w:ascii="Times New Roman" w:hAnsi="Times New Roman" w:cs="Times New Roman"/>
          <w:i/>
          <w:iCs/>
        </w:rPr>
        <w:t>re vonatkozó előírásokat az alábbi szempontrendszer figyelembe vételével:</w:t>
      </w:r>
    </w:p>
    <w:p w14:paraId="49862FBD" w14:textId="77777777" w:rsidR="00DD1936" w:rsidRPr="005231AB" w:rsidRDefault="00DD1936" w:rsidP="00DD1936">
      <w:pPr>
        <w:jc w:val="both"/>
        <w:rPr>
          <w:rFonts w:ascii="Times New Roman" w:hAnsi="Times New Roman" w:cs="Times New Roman"/>
          <w:b/>
          <w:bCs/>
        </w:rPr>
      </w:pPr>
      <w:r w:rsidRPr="005231AB">
        <w:rPr>
          <w:rFonts w:ascii="Times New Roman" w:hAnsi="Times New Roman" w:cs="Times New Roman"/>
          <w:b/>
          <w:bCs/>
        </w:rPr>
        <w:t>1. Zöldfelületek növelése</w:t>
      </w:r>
    </w:p>
    <w:p w14:paraId="3BE23815" w14:textId="77777777" w:rsidR="00DD1936" w:rsidRPr="005231AB" w:rsidRDefault="00DD1936" w:rsidP="00DD193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>A szabályozás alatt lévő terület közvetlenül kapcsolódik a falu központi parkjához. A településközpont tervezésekor prioritásként kezelendő, hogy az átmenet a parkból a lakóövezetbe fokozatos legyen, ezért a zöldfelület legkisebb mértékét növelni célszerű a jelenlegi 40%-</w:t>
      </w:r>
      <w:proofErr w:type="spellStart"/>
      <w:r w:rsidRPr="005231AB">
        <w:rPr>
          <w:rFonts w:ascii="Times New Roman" w:hAnsi="Times New Roman" w:cs="Times New Roman"/>
        </w:rPr>
        <w:t>ról</w:t>
      </w:r>
      <w:proofErr w:type="spellEnd"/>
      <w:r w:rsidRPr="005231AB">
        <w:rPr>
          <w:rFonts w:ascii="Times New Roman" w:hAnsi="Times New Roman" w:cs="Times New Roman"/>
        </w:rPr>
        <w:t xml:space="preserve">. A tervezési övezet </w:t>
      </w:r>
      <w:r w:rsidRPr="005231AB">
        <w:rPr>
          <w:rFonts w:ascii="Times New Roman" w:hAnsi="Times New Roman" w:cs="Times New Roman"/>
          <w:b/>
          <w:bCs/>
        </w:rPr>
        <w:t>közvetlen környezetében található Vt‐A4 (1), (2) és (3) övezetekben a zöldfelület legkisebb mértéke 50% vagy 60%</w:t>
      </w:r>
      <w:r w:rsidRPr="005231AB">
        <w:rPr>
          <w:rFonts w:ascii="Times New Roman" w:hAnsi="Times New Roman" w:cs="Times New Roman"/>
        </w:rPr>
        <w:t>, ezért azokhoz igazodó érték nem csak a klímaváltozás hatásait mérsékelné, de az új beépítés jobban illeszkedne a már meglévő környezethez is.</w:t>
      </w:r>
    </w:p>
    <w:p w14:paraId="708E4FF9" w14:textId="77777777" w:rsidR="00DD1936" w:rsidRPr="005231AB" w:rsidRDefault="00DD1936" w:rsidP="00DD1936">
      <w:pPr>
        <w:jc w:val="both"/>
        <w:rPr>
          <w:rFonts w:ascii="Times New Roman" w:hAnsi="Times New Roman" w:cs="Times New Roman"/>
          <w:b/>
          <w:bCs/>
        </w:rPr>
      </w:pPr>
      <w:r w:rsidRPr="005231AB">
        <w:rPr>
          <w:rFonts w:ascii="Times New Roman" w:hAnsi="Times New Roman" w:cs="Times New Roman"/>
          <w:b/>
          <w:bCs/>
        </w:rPr>
        <w:t>2. Fenntartható vízgazdálkodás</w:t>
      </w:r>
    </w:p>
    <w:p w14:paraId="1E9EF533" w14:textId="77777777" w:rsidR="00DD1936" w:rsidRPr="005231AB" w:rsidRDefault="00DD1936" w:rsidP="00DD1936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 xml:space="preserve">Az esővíz gyűjtése és </w:t>
      </w:r>
      <w:proofErr w:type="spellStart"/>
      <w:r w:rsidRPr="005231AB">
        <w:rPr>
          <w:rFonts w:ascii="Times New Roman" w:hAnsi="Times New Roman" w:cs="Times New Roman"/>
        </w:rPr>
        <w:t>újrahasznosítása</w:t>
      </w:r>
      <w:proofErr w:type="spellEnd"/>
      <w:r w:rsidRPr="005231AB">
        <w:rPr>
          <w:rFonts w:ascii="Times New Roman" w:hAnsi="Times New Roman" w:cs="Times New Roman"/>
        </w:rPr>
        <w:t xml:space="preserve"> jelentősen csökkentheti a vízfelhasználást. Az utak, járdák és parkolók kialakításánál vízáteresztő burkolatok alkalmazásának előírása segíti az esővíz elszivárgását.</w:t>
      </w:r>
    </w:p>
    <w:p w14:paraId="5331752D" w14:textId="77777777" w:rsidR="00DD1936" w:rsidRPr="005231AB" w:rsidRDefault="00DD1936" w:rsidP="00DD1936">
      <w:pPr>
        <w:jc w:val="both"/>
        <w:rPr>
          <w:rFonts w:ascii="Times New Roman" w:hAnsi="Times New Roman" w:cs="Times New Roman"/>
          <w:b/>
          <w:bCs/>
        </w:rPr>
      </w:pPr>
      <w:r w:rsidRPr="005231AB">
        <w:rPr>
          <w:rFonts w:ascii="Times New Roman" w:hAnsi="Times New Roman" w:cs="Times New Roman"/>
          <w:b/>
          <w:bCs/>
        </w:rPr>
        <w:t>3. Közlekedés és parkolás</w:t>
      </w:r>
    </w:p>
    <w:p w14:paraId="2B691C69" w14:textId="77777777" w:rsidR="00DD1936" w:rsidRPr="005231AB" w:rsidRDefault="00DD1936" w:rsidP="00DD193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>A településközpontban az alapvető szolgáltatások (pl. boltok, iskolák, egészségügyi ellátás) gyalog vagy kerékpárral is könnyen elérhetőek. Ezért törekedni kell a gépjárművek számának a korlátozására.</w:t>
      </w:r>
    </w:p>
    <w:p w14:paraId="7A73B28C" w14:textId="77777777" w:rsidR="00DD1936" w:rsidRPr="005231AB" w:rsidRDefault="00DD1936" w:rsidP="00DD193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 xml:space="preserve">A település központja nem lehet parkoló. Az állandó lakók gépjárműveiket az épületben kell elhelyezni, </w:t>
      </w:r>
      <w:proofErr w:type="spellStart"/>
      <w:r w:rsidRPr="005231AB">
        <w:rPr>
          <w:rFonts w:ascii="Times New Roman" w:hAnsi="Times New Roman" w:cs="Times New Roman"/>
        </w:rPr>
        <w:t>kültéren</w:t>
      </w:r>
      <w:proofErr w:type="spellEnd"/>
      <w:r w:rsidRPr="005231AB">
        <w:rPr>
          <w:rFonts w:ascii="Times New Roman" w:hAnsi="Times New Roman" w:cs="Times New Roman"/>
        </w:rPr>
        <w:t xml:space="preserve"> csak az érkező vendégek parkolója lehet.</w:t>
      </w:r>
    </w:p>
    <w:p w14:paraId="43958CDC" w14:textId="77777777" w:rsidR="00DD1936" w:rsidRPr="005231AB" w:rsidRDefault="00DD1936" w:rsidP="00DD1936">
      <w:pPr>
        <w:pStyle w:val="Listaszerbekezds"/>
        <w:numPr>
          <w:ilvl w:val="0"/>
          <w:numId w:val="8"/>
        </w:numPr>
        <w:jc w:val="both"/>
      </w:pPr>
      <w:r w:rsidRPr="007D6381">
        <w:rPr>
          <w:rFonts w:ascii="Times New Roman" w:hAnsi="Times New Roman" w:cs="Times New Roman"/>
        </w:rPr>
        <w:t>A</w:t>
      </w:r>
      <w:r w:rsidRPr="007D6381">
        <w:rPr>
          <w:rFonts w:ascii="Times New Roman" w:hAnsi="Times New Roman" w:cs="Times New Roman"/>
          <w:b/>
          <w:bCs/>
        </w:rPr>
        <w:t xml:space="preserve"> településrendezési és építési követelmények alapszabályzatáról szóló </w:t>
      </w:r>
      <w:r w:rsidRPr="00C94B73">
        <w:t>280/2024. (IX. 30.) Korm. rendelet</w:t>
      </w:r>
      <w:r>
        <w:t xml:space="preserve"> 59.§. </w:t>
      </w:r>
      <w:proofErr w:type="gramStart"/>
      <w:r>
        <w:t>( 4</w:t>
      </w:r>
      <w:proofErr w:type="gramEnd"/>
      <w:r>
        <w:t xml:space="preserve"> ) </w:t>
      </w:r>
      <w:proofErr w:type="spellStart"/>
      <w:r>
        <w:t>bek</w:t>
      </w:r>
      <w:proofErr w:type="spellEnd"/>
      <w:r>
        <w:t xml:space="preserve">. </w:t>
      </w:r>
      <w:r w:rsidRPr="007D6381">
        <w:rPr>
          <w:rFonts w:ascii="Times New Roman" w:hAnsi="Times New Roman" w:cs="Times New Roman"/>
        </w:rPr>
        <w:t xml:space="preserve">szerint </w:t>
      </w:r>
      <w:r w:rsidRPr="007D6381">
        <w:rPr>
          <w:rFonts w:ascii="Times New Roman" w:hAnsi="Times New Roman" w:cs="Times New Roman"/>
          <w:i/>
        </w:rPr>
        <w:t xml:space="preserve">a telken a gépjárműtárolókat elsődlegesen épületben vagy terepszint alatti építményben kell megvalósítani. </w:t>
      </w:r>
      <w:r w:rsidRPr="007D6381">
        <w:rPr>
          <w:rFonts w:ascii="Times New Roman" w:hAnsi="Times New Roman" w:cs="Times New Roman"/>
          <w:iCs/>
        </w:rPr>
        <w:t xml:space="preserve">Ehhez képest a HÉSZ most kifejezetten megengedő, a Vt-A2 jelű építési övezetben </w:t>
      </w:r>
      <w:r w:rsidRPr="007D6381">
        <w:rPr>
          <w:rFonts w:ascii="Times New Roman" w:hAnsi="Times New Roman" w:cs="Times New Roman"/>
          <w:i/>
        </w:rPr>
        <w:t>a szükséges parkoló férőhely legfeljebb 50%-a térszínen is elhelyezhető</w:t>
      </w:r>
      <w:r w:rsidRPr="007D6381">
        <w:rPr>
          <w:rFonts w:ascii="Times New Roman" w:hAnsi="Times New Roman" w:cs="Times New Roman"/>
          <w:iCs/>
        </w:rPr>
        <w:t xml:space="preserve">, a Vt-A3(1) övezetben még ennyi előírás sincs! Meg kell vizsgálni, mindkét övezetben </w:t>
      </w:r>
      <w:r w:rsidRPr="007D6381">
        <w:rPr>
          <w:rFonts w:ascii="Times New Roman" w:hAnsi="Times New Roman" w:cs="Times New Roman"/>
          <w:b/>
          <w:bCs/>
          <w:iCs/>
        </w:rPr>
        <w:t>a szükséges parkolóhelyek</w:t>
      </w:r>
      <w:r>
        <w:rPr>
          <w:rFonts w:ascii="Times New Roman" w:hAnsi="Times New Roman" w:cs="Times New Roman"/>
          <w:b/>
          <w:bCs/>
          <w:iCs/>
        </w:rPr>
        <w:t>nek</w:t>
      </w:r>
      <w:r w:rsidRPr="007D6381">
        <w:rPr>
          <w:rFonts w:ascii="Times New Roman" w:hAnsi="Times New Roman" w:cs="Times New Roman"/>
          <w:b/>
          <w:bCs/>
          <w:iCs/>
        </w:rPr>
        <w:t xml:space="preserve"> az épület tömegében vagy terepszint alatti építményben </w:t>
      </w:r>
      <w:r>
        <w:rPr>
          <w:rFonts w:ascii="Times New Roman" w:hAnsi="Times New Roman" w:cs="Times New Roman"/>
          <w:b/>
          <w:bCs/>
          <w:iCs/>
        </w:rPr>
        <w:t>történő biztosításának előírását</w:t>
      </w:r>
      <w:r w:rsidRPr="007D6381">
        <w:rPr>
          <w:rFonts w:ascii="Times New Roman" w:hAnsi="Times New Roman" w:cs="Times New Roman"/>
          <w:b/>
          <w:bCs/>
          <w:iCs/>
        </w:rPr>
        <w:t xml:space="preserve">, </w:t>
      </w:r>
      <w:r w:rsidRPr="007D6381">
        <w:rPr>
          <w:rFonts w:ascii="Times New Roman" w:hAnsi="Times New Roman" w:cs="Times New Roman"/>
          <w:iCs/>
        </w:rPr>
        <w:t>tekintettel arra, hogy az utcán van lehetőség további vendég parkolóhelyek kialakítására.</w:t>
      </w:r>
    </w:p>
    <w:p w14:paraId="5B49B241" w14:textId="77777777" w:rsidR="00DD1936" w:rsidRPr="005231AB" w:rsidRDefault="00DD1936" w:rsidP="00DD1936">
      <w:p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 xml:space="preserve">Ezeknek az irányelveknek az alkalmazása nemcsak fenntarthatóbbá és élhetőbbé teszi majd a jövőbeni településközpontot, hanem hozzájárulnak a klímaváltozáshoz való alkalmazkodáshoz is. </w:t>
      </w:r>
    </w:p>
    <w:p w14:paraId="35485BC1" w14:textId="77777777" w:rsidR="00DD1936" w:rsidRPr="005231AB" w:rsidRDefault="00DD1936" w:rsidP="00DD1936">
      <w:p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lastRenderedPageBreak/>
        <w:t xml:space="preserve">További </w:t>
      </w:r>
      <w:r>
        <w:rPr>
          <w:rFonts w:ascii="Times New Roman" w:hAnsi="Times New Roman" w:cs="Times New Roman"/>
        </w:rPr>
        <w:t>vizsgálati s</w:t>
      </w:r>
      <w:r w:rsidRPr="005231AB">
        <w:rPr>
          <w:rFonts w:ascii="Times New Roman" w:hAnsi="Times New Roman" w:cs="Times New Roman"/>
        </w:rPr>
        <w:t>zempontok:</w:t>
      </w:r>
    </w:p>
    <w:p w14:paraId="33F4C36C" w14:textId="77777777" w:rsidR="00DD1936" w:rsidRPr="005231AB" w:rsidRDefault="00DD1936" w:rsidP="00DD1936">
      <w:pPr>
        <w:jc w:val="both"/>
        <w:rPr>
          <w:rFonts w:ascii="Times New Roman" w:hAnsi="Times New Roman" w:cs="Times New Roman"/>
          <w:b/>
          <w:bCs/>
        </w:rPr>
      </w:pPr>
      <w:r w:rsidRPr="005231AB">
        <w:rPr>
          <w:rFonts w:ascii="Times New Roman" w:hAnsi="Times New Roman" w:cs="Times New Roman"/>
          <w:b/>
          <w:bCs/>
        </w:rPr>
        <w:t>4. Telekméret</w:t>
      </w:r>
    </w:p>
    <w:p w14:paraId="4FF9C493" w14:textId="77777777" w:rsidR="00DD1936" w:rsidRPr="005231AB" w:rsidRDefault="00DD1936" w:rsidP="00DD193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 xml:space="preserve">A településközpontban jellemzően nagy tömegű épületek helyezkednek el. A módosítással érintett </w:t>
      </w:r>
      <w:r w:rsidRPr="005231AB">
        <w:rPr>
          <w:rFonts w:ascii="Times New Roman" w:hAnsi="Times New Roman" w:cs="Times New Roman"/>
          <w:iCs/>
        </w:rPr>
        <w:t xml:space="preserve">Vt-A2 és Vt-A3(1) övezetekben ezért célszerű e telkek </w:t>
      </w:r>
      <w:proofErr w:type="spellStart"/>
      <w:r w:rsidRPr="005231AB">
        <w:rPr>
          <w:rFonts w:ascii="Times New Roman" w:hAnsi="Times New Roman" w:cs="Times New Roman"/>
          <w:iCs/>
        </w:rPr>
        <w:t>elapr</w:t>
      </w:r>
      <w:r>
        <w:rPr>
          <w:rFonts w:ascii="Times New Roman" w:hAnsi="Times New Roman" w:cs="Times New Roman"/>
          <w:iCs/>
        </w:rPr>
        <w:t>ó</w:t>
      </w:r>
      <w:r w:rsidRPr="005231AB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ó</w:t>
      </w:r>
      <w:r w:rsidRPr="005231AB">
        <w:rPr>
          <w:rFonts w:ascii="Times New Roman" w:hAnsi="Times New Roman" w:cs="Times New Roman"/>
          <w:iCs/>
        </w:rPr>
        <w:t>dását</w:t>
      </w:r>
      <w:proofErr w:type="spellEnd"/>
      <w:r w:rsidRPr="005231AB">
        <w:rPr>
          <w:rFonts w:ascii="Times New Roman" w:hAnsi="Times New Roman" w:cs="Times New Roman"/>
          <w:iCs/>
        </w:rPr>
        <w:t xml:space="preserve"> megakadályozni nagyobb minimális telekméret meghatározásával.</w:t>
      </w:r>
    </w:p>
    <w:p w14:paraId="3BF71A0A" w14:textId="77777777" w:rsidR="00DD1936" w:rsidRPr="005231AB" w:rsidRDefault="00DD1936" w:rsidP="00DD1936">
      <w:pPr>
        <w:jc w:val="both"/>
        <w:rPr>
          <w:rFonts w:ascii="Times New Roman" w:hAnsi="Times New Roman" w:cs="Times New Roman"/>
          <w:b/>
          <w:bCs/>
        </w:rPr>
      </w:pPr>
      <w:r w:rsidRPr="005231AB">
        <w:rPr>
          <w:rFonts w:ascii="Times New Roman" w:hAnsi="Times New Roman" w:cs="Times New Roman"/>
          <w:b/>
          <w:bCs/>
        </w:rPr>
        <w:t>5. Telekméret</w:t>
      </w:r>
    </w:p>
    <w:p w14:paraId="11AEB4EC" w14:textId="77777777" w:rsidR="00DD1936" w:rsidRDefault="00DD1936" w:rsidP="00DD193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31AB">
        <w:rPr>
          <w:rFonts w:ascii="Times New Roman" w:hAnsi="Times New Roman" w:cs="Times New Roman"/>
        </w:rPr>
        <w:t xml:space="preserve">A HÉSZ 18.§-a szabályozza, hogy az önkormányzatát elővásárlási jog illeti meg a </w:t>
      </w:r>
      <w:proofErr w:type="spellStart"/>
      <w:r w:rsidRPr="005231AB">
        <w:rPr>
          <w:rFonts w:ascii="Times New Roman" w:hAnsi="Times New Roman" w:cs="Times New Roman"/>
        </w:rPr>
        <w:t>Vt</w:t>
      </w:r>
      <w:proofErr w:type="spellEnd"/>
      <w:r w:rsidRPr="005231AB">
        <w:rPr>
          <w:rFonts w:ascii="Times New Roman" w:hAnsi="Times New Roman" w:cs="Times New Roman"/>
        </w:rPr>
        <w:t>-</w:t>
      </w:r>
      <w:proofErr w:type="spellStart"/>
      <w:r w:rsidRPr="005231AB">
        <w:rPr>
          <w:rFonts w:ascii="Times New Roman" w:hAnsi="Times New Roman" w:cs="Times New Roman"/>
        </w:rPr>
        <w:t>Kt</w:t>
      </w:r>
      <w:proofErr w:type="spellEnd"/>
      <w:r w:rsidRPr="005231AB">
        <w:rPr>
          <w:rFonts w:ascii="Times New Roman" w:hAnsi="Times New Roman" w:cs="Times New Roman"/>
        </w:rPr>
        <w:t xml:space="preserve">-AI, </w:t>
      </w:r>
      <w:proofErr w:type="spellStart"/>
      <w:r w:rsidRPr="005231AB">
        <w:rPr>
          <w:rFonts w:ascii="Times New Roman" w:hAnsi="Times New Roman" w:cs="Times New Roman"/>
        </w:rPr>
        <w:t>Vt</w:t>
      </w:r>
      <w:proofErr w:type="spellEnd"/>
      <w:r w:rsidRPr="005231AB">
        <w:rPr>
          <w:rFonts w:ascii="Times New Roman" w:hAnsi="Times New Roman" w:cs="Times New Roman"/>
        </w:rPr>
        <w:t>-</w:t>
      </w:r>
      <w:proofErr w:type="spellStart"/>
      <w:r w:rsidRPr="005231AB">
        <w:rPr>
          <w:rFonts w:ascii="Times New Roman" w:hAnsi="Times New Roman" w:cs="Times New Roman"/>
        </w:rPr>
        <w:t>Kt</w:t>
      </w:r>
      <w:proofErr w:type="spellEnd"/>
      <w:r w:rsidRPr="005231AB">
        <w:rPr>
          <w:rFonts w:ascii="Times New Roman" w:hAnsi="Times New Roman" w:cs="Times New Roman"/>
        </w:rPr>
        <w:t>-R és V-3 jelű építési övezetbe tartozó ingatlanokra. Ezt érdemes lenne kiegészíteni a VtA-2 és a Vt-A3(1) övezetekkel is. Az önkormányzat elővásárlási jogosultságát az építési törvény teszi lehetővé. Mivel ezek a településközponti beépítetlen területek stratégiai fontosságúak a település fejlesztése szempontjából, indokoltnak látszik az elővásárlási jog erre a területre való kiterjesztése.</w:t>
      </w:r>
      <w:r>
        <w:rPr>
          <w:rFonts w:ascii="Times New Roman" w:hAnsi="Times New Roman" w:cs="Times New Roman"/>
        </w:rPr>
        <w:t xml:space="preserve"> Felkérjük a településtervezőt, hogy ennek lehetőségét vizsgálja meg, </w:t>
      </w:r>
    </w:p>
    <w:p w14:paraId="765F798E" w14:textId="77777777" w:rsidR="00DD1936" w:rsidRPr="005231AB" w:rsidRDefault="00DD1936" w:rsidP="00DD193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Továbbá vizsgálja meg az egyes ingatlanok esetében </w:t>
      </w:r>
      <w:r w:rsidRPr="00BE4D6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korábban az övezeti előírások között szabályozott b</w:t>
      </w:r>
      <w:r w:rsidRPr="00BE4D68">
        <w:rPr>
          <w:rFonts w:ascii="Times New Roman" w:hAnsi="Times New Roman" w:cs="Times New Roman"/>
        </w:rPr>
        <w:t>eépítési és a beültetési kötelezettség</w:t>
      </w:r>
      <w:r>
        <w:rPr>
          <w:rFonts w:ascii="Times New Roman" w:hAnsi="Times New Roman" w:cs="Times New Roman"/>
        </w:rPr>
        <w:t xml:space="preserve"> előírásának lehetőségét.</w:t>
      </w:r>
    </w:p>
    <w:p w14:paraId="47C722CA" w14:textId="77777777" w:rsidR="00DD1936" w:rsidRDefault="00DD1936" w:rsidP="00DD1936">
      <w:pPr>
        <w:jc w:val="both"/>
        <w:rPr>
          <w:rFonts w:ascii="Times New Roman" w:hAnsi="Times New Roman" w:cs="Times New Roman"/>
          <w:iCs/>
        </w:rPr>
      </w:pPr>
    </w:p>
    <w:p w14:paraId="3D8E6FEE" w14:textId="77777777" w:rsidR="00DD1936" w:rsidRDefault="00DD1936" w:rsidP="00DD193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Határidő: ………</w:t>
      </w:r>
    </w:p>
    <w:p w14:paraId="1C68E16B" w14:textId="77777777" w:rsidR="00DD1936" w:rsidRDefault="00DD1936" w:rsidP="00DD193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Felelős: Polgármester, Településtervező, </w:t>
      </w:r>
    </w:p>
    <w:p w14:paraId="5DB05732" w14:textId="77777777" w:rsidR="00DD1936" w:rsidRPr="005231AB" w:rsidRDefault="00DD1936" w:rsidP="005231AB">
      <w:pPr>
        <w:jc w:val="both"/>
        <w:rPr>
          <w:rFonts w:ascii="Times New Roman" w:hAnsi="Times New Roman" w:cs="Times New Roman"/>
        </w:rPr>
      </w:pPr>
    </w:p>
    <w:p w14:paraId="0875A8C2" w14:textId="77777777" w:rsidR="005231AB" w:rsidRPr="005231AB" w:rsidRDefault="005231AB" w:rsidP="005231AB">
      <w:pPr>
        <w:jc w:val="both"/>
        <w:rPr>
          <w:rFonts w:ascii="Times New Roman" w:hAnsi="Times New Roman" w:cs="Times New Roman"/>
        </w:rPr>
      </w:pPr>
    </w:p>
    <w:p w14:paraId="24D7CB7B" w14:textId="77777777" w:rsidR="005231AB" w:rsidRPr="005231AB" w:rsidRDefault="005231AB" w:rsidP="005231AB">
      <w:pPr>
        <w:jc w:val="both"/>
        <w:rPr>
          <w:rFonts w:ascii="Times New Roman" w:hAnsi="Times New Roman" w:cs="Times New Roman"/>
        </w:rPr>
      </w:pPr>
    </w:p>
    <w:p w14:paraId="1DC6781E" w14:textId="77777777" w:rsidR="005231AB" w:rsidRPr="00F70330" w:rsidRDefault="005231AB" w:rsidP="005203F0">
      <w:pPr>
        <w:jc w:val="both"/>
        <w:rPr>
          <w:rFonts w:ascii="Times New Roman" w:hAnsi="Times New Roman" w:cs="Times New Roman"/>
        </w:rPr>
      </w:pPr>
    </w:p>
    <w:p w14:paraId="6A32905C" w14:textId="77777777" w:rsidR="00F03AA1" w:rsidRPr="005203F0" w:rsidRDefault="00F03AA1" w:rsidP="00520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AA1" w:rsidRPr="005203F0" w:rsidSect="0052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442"/>
    <w:multiLevelType w:val="multilevel"/>
    <w:tmpl w:val="5EB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23D70"/>
    <w:multiLevelType w:val="multilevel"/>
    <w:tmpl w:val="6DD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9640A"/>
    <w:multiLevelType w:val="hybridMultilevel"/>
    <w:tmpl w:val="613A6D76"/>
    <w:lvl w:ilvl="0" w:tplc="52F6F8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27081"/>
    <w:multiLevelType w:val="multilevel"/>
    <w:tmpl w:val="CE6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3C0"/>
    <w:multiLevelType w:val="hybridMultilevel"/>
    <w:tmpl w:val="2A8CB4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1026">
    <w:abstractNumId w:val="2"/>
  </w:num>
  <w:num w:numId="2" w16cid:durableId="1476411313">
    <w:abstractNumId w:val="0"/>
  </w:num>
  <w:num w:numId="3" w16cid:durableId="466124755">
    <w:abstractNumId w:val="1"/>
  </w:num>
  <w:num w:numId="4" w16cid:durableId="555163933">
    <w:abstractNumId w:val="3"/>
  </w:num>
  <w:num w:numId="5" w16cid:durableId="2147356229">
    <w:abstractNumId w:val="4"/>
  </w:num>
  <w:num w:numId="6" w16cid:durableId="12910177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965706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835752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0"/>
    <w:rsid w:val="00004E66"/>
    <w:rsid w:val="0000622F"/>
    <w:rsid w:val="00007757"/>
    <w:rsid w:val="00065432"/>
    <w:rsid w:val="00080420"/>
    <w:rsid w:val="000B6304"/>
    <w:rsid w:val="000D21A5"/>
    <w:rsid w:val="000E175A"/>
    <w:rsid w:val="000F54C4"/>
    <w:rsid w:val="00104367"/>
    <w:rsid w:val="0012010E"/>
    <w:rsid w:val="00133BCC"/>
    <w:rsid w:val="0018456B"/>
    <w:rsid w:val="001A74E6"/>
    <w:rsid w:val="001D5F12"/>
    <w:rsid w:val="001E2F23"/>
    <w:rsid w:val="00203DC8"/>
    <w:rsid w:val="00234C31"/>
    <w:rsid w:val="002557F4"/>
    <w:rsid w:val="002B5E94"/>
    <w:rsid w:val="002C1D84"/>
    <w:rsid w:val="002C7FA0"/>
    <w:rsid w:val="003206B1"/>
    <w:rsid w:val="00331928"/>
    <w:rsid w:val="00332A8C"/>
    <w:rsid w:val="0034221A"/>
    <w:rsid w:val="00347C35"/>
    <w:rsid w:val="00366BFD"/>
    <w:rsid w:val="00391EA8"/>
    <w:rsid w:val="003A68A4"/>
    <w:rsid w:val="003C2E1F"/>
    <w:rsid w:val="003C6CDB"/>
    <w:rsid w:val="003F7B43"/>
    <w:rsid w:val="004201C3"/>
    <w:rsid w:val="00474338"/>
    <w:rsid w:val="004763C6"/>
    <w:rsid w:val="00480139"/>
    <w:rsid w:val="004920A1"/>
    <w:rsid w:val="00497629"/>
    <w:rsid w:val="004A54F7"/>
    <w:rsid w:val="004D451A"/>
    <w:rsid w:val="00500231"/>
    <w:rsid w:val="005203F0"/>
    <w:rsid w:val="005231AB"/>
    <w:rsid w:val="00555CA2"/>
    <w:rsid w:val="00581932"/>
    <w:rsid w:val="005948A9"/>
    <w:rsid w:val="005B2326"/>
    <w:rsid w:val="005B3EF5"/>
    <w:rsid w:val="005D0D5C"/>
    <w:rsid w:val="005D50BB"/>
    <w:rsid w:val="005F5372"/>
    <w:rsid w:val="006004D9"/>
    <w:rsid w:val="00605A45"/>
    <w:rsid w:val="0061493F"/>
    <w:rsid w:val="0063357C"/>
    <w:rsid w:val="00651A43"/>
    <w:rsid w:val="00671870"/>
    <w:rsid w:val="00671D5B"/>
    <w:rsid w:val="00674216"/>
    <w:rsid w:val="006B6E63"/>
    <w:rsid w:val="006F5A90"/>
    <w:rsid w:val="00707FE1"/>
    <w:rsid w:val="00730108"/>
    <w:rsid w:val="00731F39"/>
    <w:rsid w:val="007574EB"/>
    <w:rsid w:val="00757D6A"/>
    <w:rsid w:val="00780627"/>
    <w:rsid w:val="00784974"/>
    <w:rsid w:val="007A5BF7"/>
    <w:rsid w:val="007A76AB"/>
    <w:rsid w:val="007C48D3"/>
    <w:rsid w:val="007D0598"/>
    <w:rsid w:val="007D4939"/>
    <w:rsid w:val="00816773"/>
    <w:rsid w:val="00823295"/>
    <w:rsid w:val="0084292C"/>
    <w:rsid w:val="00851832"/>
    <w:rsid w:val="008552BC"/>
    <w:rsid w:val="00856F80"/>
    <w:rsid w:val="00857F08"/>
    <w:rsid w:val="00873E3D"/>
    <w:rsid w:val="00890BA3"/>
    <w:rsid w:val="008977A0"/>
    <w:rsid w:val="008A1245"/>
    <w:rsid w:val="008A7A37"/>
    <w:rsid w:val="008C2A95"/>
    <w:rsid w:val="00916EBF"/>
    <w:rsid w:val="00917789"/>
    <w:rsid w:val="009345DA"/>
    <w:rsid w:val="00952A9F"/>
    <w:rsid w:val="009C6822"/>
    <w:rsid w:val="009E5726"/>
    <w:rsid w:val="009E6353"/>
    <w:rsid w:val="009F6F41"/>
    <w:rsid w:val="00A237A5"/>
    <w:rsid w:val="00A27378"/>
    <w:rsid w:val="00A4500D"/>
    <w:rsid w:val="00A56D62"/>
    <w:rsid w:val="00A61270"/>
    <w:rsid w:val="00A67A3E"/>
    <w:rsid w:val="00A86AFC"/>
    <w:rsid w:val="00A91588"/>
    <w:rsid w:val="00AC4022"/>
    <w:rsid w:val="00AC46D0"/>
    <w:rsid w:val="00AF3F80"/>
    <w:rsid w:val="00B01973"/>
    <w:rsid w:val="00B10D98"/>
    <w:rsid w:val="00B455B6"/>
    <w:rsid w:val="00B53C40"/>
    <w:rsid w:val="00B73078"/>
    <w:rsid w:val="00B83016"/>
    <w:rsid w:val="00B90EB2"/>
    <w:rsid w:val="00B92168"/>
    <w:rsid w:val="00B925C6"/>
    <w:rsid w:val="00C14248"/>
    <w:rsid w:val="00C3068B"/>
    <w:rsid w:val="00C477F0"/>
    <w:rsid w:val="00C52B80"/>
    <w:rsid w:val="00C703D9"/>
    <w:rsid w:val="00CB6B8F"/>
    <w:rsid w:val="00CD4DF0"/>
    <w:rsid w:val="00CE0FC9"/>
    <w:rsid w:val="00CE308F"/>
    <w:rsid w:val="00D23463"/>
    <w:rsid w:val="00D3565D"/>
    <w:rsid w:val="00D53B03"/>
    <w:rsid w:val="00D62C82"/>
    <w:rsid w:val="00D641A8"/>
    <w:rsid w:val="00D7477D"/>
    <w:rsid w:val="00DB268F"/>
    <w:rsid w:val="00DD1936"/>
    <w:rsid w:val="00DF0E48"/>
    <w:rsid w:val="00DF1D30"/>
    <w:rsid w:val="00DF24F4"/>
    <w:rsid w:val="00DF73C4"/>
    <w:rsid w:val="00E01400"/>
    <w:rsid w:val="00E31EBF"/>
    <w:rsid w:val="00E51B85"/>
    <w:rsid w:val="00E51F09"/>
    <w:rsid w:val="00E9617E"/>
    <w:rsid w:val="00EA0A51"/>
    <w:rsid w:val="00EB4523"/>
    <w:rsid w:val="00EB5728"/>
    <w:rsid w:val="00EC0516"/>
    <w:rsid w:val="00ED00DE"/>
    <w:rsid w:val="00ED37AA"/>
    <w:rsid w:val="00ED4BD7"/>
    <w:rsid w:val="00ED5875"/>
    <w:rsid w:val="00F0335C"/>
    <w:rsid w:val="00F03AA1"/>
    <w:rsid w:val="00F4603D"/>
    <w:rsid w:val="00F55FB9"/>
    <w:rsid w:val="00F678DC"/>
    <w:rsid w:val="00F70330"/>
    <w:rsid w:val="00FA4ED4"/>
    <w:rsid w:val="00FB0E85"/>
    <w:rsid w:val="00FC0520"/>
    <w:rsid w:val="00FC0E10"/>
    <w:rsid w:val="00FC7FBF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CD0"/>
  <w15:chartTrackingRefBased/>
  <w15:docId w15:val="{983ACA3F-0A4D-4741-A2B4-89F343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4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D4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2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37A5"/>
    <w:pPr>
      <w:ind w:left="720"/>
      <w:contextualSpacing/>
    </w:pPr>
  </w:style>
  <w:style w:type="character" w:customStyle="1" w:styleId="highlighted">
    <w:name w:val="highlighted"/>
    <w:basedOn w:val="Bekezdsalapbettpusa"/>
    <w:rsid w:val="00D6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2025-01-13T16:02:00Z</cp:lastPrinted>
  <dcterms:created xsi:type="dcterms:W3CDTF">2025-01-13T16:03:00Z</dcterms:created>
  <dcterms:modified xsi:type="dcterms:W3CDTF">2025-01-13T16:03:00Z</dcterms:modified>
</cp:coreProperties>
</file>